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1EB256" w14:textId="77777777" w:rsidR="00FA2923" w:rsidRPr="001B6383" w:rsidRDefault="00B70E05" w:rsidP="0045169A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2923" w:rsidRPr="001B638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14AC7DF0" w14:textId="52AD799C" w:rsidR="00FA2923" w:rsidRPr="001B6383" w:rsidRDefault="00FA2923" w:rsidP="0045169A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383">
        <w:rPr>
          <w:rFonts w:ascii="Times New Roman" w:hAnsi="Times New Roman" w:cs="Times New Roman"/>
          <w:b/>
          <w:sz w:val="28"/>
          <w:szCs w:val="28"/>
        </w:rPr>
        <w:t xml:space="preserve"> к проекту решения городского Совета народных депутатов «О городском бюджете на 20</w:t>
      </w:r>
      <w:r w:rsidR="00647548" w:rsidRPr="001B6383">
        <w:rPr>
          <w:rFonts w:ascii="Times New Roman" w:hAnsi="Times New Roman" w:cs="Times New Roman"/>
          <w:b/>
          <w:sz w:val="28"/>
          <w:szCs w:val="28"/>
        </w:rPr>
        <w:t>2</w:t>
      </w:r>
      <w:r w:rsidR="00F5065A" w:rsidRPr="001B6383">
        <w:rPr>
          <w:rFonts w:ascii="Times New Roman" w:hAnsi="Times New Roman" w:cs="Times New Roman"/>
          <w:b/>
          <w:sz w:val="28"/>
          <w:szCs w:val="28"/>
        </w:rPr>
        <w:t>4</w:t>
      </w:r>
      <w:r w:rsidRPr="001B6383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491C8D" w:rsidRPr="001B6383">
        <w:rPr>
          <w:rFonts w:ascii="Times New Roman" w:hAnsi="Times New Roman" w:cs="Times New Roman"/>
          <w:b/>
          <w:sz w:val="28"/>
          <w:szCs w:val="28"/>
        </w:rPr>
        <w:t>2</w:t>
      </w:r>
      <w:r w:rsidR="00F5065A" w:rsidRPr="001B6383">
        <w:rPr>
          <w:rFonts w:ascii="Times New Roman" w:hAnsi="Times New Roman" w:cs="Times New Roman"/>
          <w:b/>
          <w:sz w:val="28"/>
          <w:szCs w:val="28"/>
        </w:rPr>
        <w:t>5</w:t>
      </w:r>
      <w:r w:rsidR="00305B6A" w:rsidRPr="001B6383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1B6383">
        <w:rPr>
          <w:rFonts w:ascii="Times New Roman" w:hAnsi="Times New Roman" w:cs="Times New Roman"/>
          <w:b/>
          <w:sz w:val="28"/>
          <w:szCs w:val="28"/>
        </w:rPr>
        <w:t>20</w:t>
      </w:r>
      <w:r w:rsidR="00893624" w:rsidRPr="001B6383">
        <w:rPr>
          <w:rFonts w:ascii="Times New Roman" w:hAnsi="Times New Roman" w:cs="Times New Roman"/>
          <w:b/>
          <w:sz w:val="28"/>
          <w:szCs w:val="28"/>
        </w:rPr>
        <w:t>2</w:t>
      </w:r>
      <w:r w:rsidR="00F5065A" w:rsidRPr="001B6383">
        <w:rPr>
          <w:rFonts w:ascii="Times New Roman" w:hAnsi="Times New Roman" w:cs="Times New Roman"/>
          <w:b/>
          <w:sz w:val="28"/>
          <w:szCs w:val="28"/>
        </w:rPr>
        <w:t>6</w:t>
      </w:r>
      <w:r w:rsidRPr="001B6383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40535" w:rsidRPr="001B6383">
        <w:rPr>
          <w:rFonts w:ascii="Times New Roman" w:hAnsi="Times New Roman" w:cs="Times New Roman"/>
          <w:b/>
          <w:sz w:val="28"/>
          <w:szCs w:val="28"/>
        </w:rPr>
        <w:t>ов</w:t>
      </w:r>
      <w:r w:rsidRPr="001B6383">
        <w:rPr>
          <w:rFonts w:ascii="Times New Roman" w:hAnsi="Times New Roman" w:cs="Times New Roman"/>
          <w:b/>
          <w:sz w:val="28"/>
          <w:szCs w:val="28"/>
        </w:rPr>
        <w:t>»</w:t>
      </w:r>
    </w:p>
    <w:p w14:paraId="5B10525D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</w:p>
    <w:p w14:paraId="3C2E04C2" w14:textId="35C17E20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Настоящая пояснительная записка содержит обоснование подходов к формированию основных параметров городского бюджета на 2024 год и плановый период 2025 и 2026 годов.  </w:t>
      </w:r>
    </w:p>
    <w:p w14:paraId="4C796915" w14:textId="1033AAFC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Проект решения Свободненского городского Совета народных депутатов «О городском бюджете на 2024 год и плановый период 2025 и 2026 годов» (далее – проект Решения) сформирован  на основе стратегических целей и задач, определенных  проектом основных направлений бюджетной, налоговой и таможенно-тарифной политики Российской Федерации на 2024 год и плановый период 2025 и 2026 годов, основных направлениях бюджетной политики и основных направлениях  налоговой политики муниципального образования «город Св</w:t>
      </w:r>
      <w:bookmarkStart w:id="0" w:name="_GoBack"/>
      <w:bookmarkEnd w:id="0"/>
      <w:r w:rsidRPr="001B6383">
        <w:rPr>
          <w:sz w:val="28"/>
          <w:szCs w:val="28"/>
        </w:rPr>
        <w:t xml:space="preserve">ободный» на </w:t>
      </w:r>
      <w:r w:rsidR="004B1270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2024 год и плановый период 2025 и 2026 годов, с учетом прогноза социально-экономического развития муниципального образования «город Свободный» на 2024 год и на период до 2026 года.</w:t>
      </w:r>
    </w:p>
    <w:p w14:paraId="54DA5EAE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Решение подготовлено в соответствии с требованиями Бюджетного кодекса Российской Федерации (далее – Бюджетный кодекс), Положением о бюджетном процессе в муниципальном образовании «город Свободный», утвержденным решением Свободненского городского Совета народных депутатов от 10.04.2012 №163.</w:t>
      </w:r>
    </w:p>
    <w:p w14:paraId="586F0CE8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Структура и содержание решения о городском бюджете соответствует требованиям статьи 184² Бюджетного кодекса.</w:t>
      </w:r>
    </w:p>
    <w:p w14:paraId="374EF600" w14:textId="3DF31B0D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Пунктом 1 статьи</w:t>
      </w:r>
      <w:r w:rsidR="00652202" w:rsidRPr="001B6383">
        <w:rPr>
          <w:sz w:val="28"/>
          <w:szCs w:val="28"/>
        </w:rPr>
        <w:t xml:space="preserve"> 184</w:t>
      </w:r>
      <w:r w:rsidRPr="001B6383">
        <w:rPr>
          <w:sz w:val="28"/>
          <w:szCs w:val="28"/>
          <w:vertAlign w:val="superscript"/>
        </w:rPr>
        <w:t>1</w:t>
      </w:r>
      <w:r w:rsidRPr="001B6383">
        <w:rPr>
          <w:sz w:val="28"/>
          <w:szCs w:val="28"/>
        </w:rPr>
        <w:t xml:space="preserve"> Бюджетного кодекса установлен перечень основных характеристик городского бюджета - общий объем доходов, объем расходов, дефицит (профицит) бюджета.</w:t>
      </w:r>
    </w:p>
    <w:p w14:paraId="6B40300B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статье 1 проекта решения представлены все вышеуказанные параметры городского бюджета.</w:t>
      </w:r>
    </w:p>
    <w:p w14:paraId="1880123B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Доходы городского бюджета сформированы в соответствии с прогнозом социально-экономического развития муниципального образования «город Свободный» и данными главных администраторов доходов городского бюджета.</w:t>
      </w:r>
    </w:p>
    <w:p w14:paraId="04481B35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Частью1 статьи 2 и приложением №1 к решению предлагается утвердить, как общий объем налоговых и неналоговых доходов, так и по кодам видов и подвидов доходов.</w:t>
      </w:r>
    </w:p>
    <w:p w14:paraId="5D487574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Частью 2 статьи 2 и приложением №2 к решению предлагается установить прогнозируемые объемы безвозмездных поступлений по кодам видов и подвидов доходов.</w:t>
      </w:r>
    </w:p>
    <w:p w14:paraId="3FCEBBA2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Частью 3 статьи 2 и приложением №3 предлагается установить нормативы отчислений в городской бюджет для муниципальных унитарных предприятий города от прибыли, остающейся после уплаты налогов и иных обязательных платежей, по итогам деятельности за 2023, 2024, 2025 годы. </w:t>
      </w:r>
    </w:p>
    <w:p w14:paraId="7900FD2E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lastRenderedPageBreak/>
        <w:t>Статьей 3 и приложением № 4 к решению предлагается установить источники внутреннего финансирования дефицита городского бюджета.</w:t>
      </w:r>
    </w:p>
    <w:p w14:paraId="35FDCAEB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Статьей 4 решения предлагается утвердить программу муниципальных внутренних заимствований согласно приложению № 5 к решению и программу предоставления муниципальных гарантий на 2024 год и плановый период 2025 и 2026 годов согласно приложению №6.</w:t>
      </w:r>
    </w:p>
    <w:p w14:paraId="645E60ED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статье 5 решения предлагается установить расходы на обслуживание муниципального долга и верхний предел муниципального внутреннего долга.</w:t>
      </w:r>
    </w:p>
    <w:p w14:paraId="13B94FD9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Частью 1 статьи 6 решения установлено, что безвозмездные поступления от юридических и физических лиц в виде добровольных взносов и пожертвований, имеющие целевое назначение, поступающие в доход городского бюджета, направляются на увеличение расходов городского бюджета соответственно целям их предоставления.</w:t>
      </w:r>
    </w:p>
    <w:p w14:paraId="4738F2F3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Частью 2 статьи 6 решения предлагается установить, что не использованные по состоянию на 1 января 2024 года целевые средства, поступившие в 2023 году в доход городского бюджета, подлежат использованию в 2024 году на достижение целей, для которых предоставлялись целевые средства.</w:t>
      </w:r>
    </w:p>
    <w:p w14:paraId="6ECD3A2D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Статьей 7 решения в соответствии с требованиями статей 184¹ Бюджетного кодекса Российской Федерации, статьи 20 Положения о бюджетном процессе в муниципальном образовании «город Свободный», утвержденным решением Свободненского городского Совета народных депутатов от 10.04.2012 №163 предлагается утвердить:</w:t>
      </w:r>
    </w:p>
    <w:p w14:paraId="523DD1BF" w14:textId="6AC048BE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городского бюджета согласно приложению №7 к проекту решения;</w:t>
      </w:r>
    </w:p>
    <w:p w14:paraId="28A480E7" w14:textId="6DB39D0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ведомственную структуру расходов городского бюджета (по главным распорядителям средств городского бюджета, целевым статьям (муниципальным программам и непрограммным направлениям деятельности) и группам видов расходов классификации расходов городского бюджета согласно приложению №8 к проекту решения;</w:t>
      </w:r>
    </w:p>
    <w:p w14:paraId="49F1E2B4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общий объем бюджетных ассигнований, направляемых на исполнение публичных нормативных обязательств;</w:t>
      </w:r>
    </w:p>
    <w:p w14:paraId="5F92E37D" w14:textId="4A2B4FDD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общий объем условно утверждаемых расходов (без учета расходов городского бюджета,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="00055BFC" w:rsidRPr="001B6383">
        <w:rPr>
          <w:sz w:val="28"/>
          <w:szCs w:val="28"/>
        </w:rPr>
        <w:t>.</w:t>
      </w:r>
    </w:p>
    <w:p w14:paraId="212E12EC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Статьей 8 предлагается утвердить размер резервного фонда администрации города. </w:t>
      </w:r>
    </w:p>
    <w:p w14:paraId="7F989969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Статьей 9 решения, в соответствии со статьей 217 Бюджетного кодекса, установлены дополнительные основания для внесения изменений в сводную бюджетную роспись городского бюджета.</w:t>
      </w:r>
    </w:p>
    <w:p w14:paraId="1C423B65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lastRenderedPageBreak/>
        <w:t>Статьей 10 решения предлагается утвердить случаи предоставления на безвозмездной и безвозвратной основе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 и услуг, а также особенности исполнения городского бюджета в части казначейского сопровождения средств, предоставляемых из городского бюджета юридическим лицам в порядке их финансового обеспечения.</w:t>
      </w:r>
    </w:p>
    <w:p w14:paraId="33ED5B0C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Статьей 11 решения предлагается утвердить бюджетные инвестиции, предоставляемые юридическим лицам, не являющимся муниципальными учреждениями и муниципальными унитарными предприятиями города (за исключением бюджетных инвестиций в объекты капитального строительства и (или) на приобретение объектов недвижимого имущества), на 2024 год и плановый период 2025 и 2026 годов согласно приложению №9 к настоящему решению.</w:t>
      </w:r>
    </w:p>
    <w:p w14:paraId="33CAAE88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Статьей 12 решения предлагается установить особенности использования бюджетных ассигнований городского бюджета в части авансирования платежей.</w:t>
      </w:r>
    </w:p>
    <w:p w14:paraId="019662B7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Статьей 13 решения предлагается утвердить объем расходов муниципального дорожного фонда.</w:t>
      </w:r>
    </w:p>
    <w:p w14:paraId="0155A8A7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</w:p>
    <w:p w14:paraId="4E33BB8D" w14:textId="77777777" w:rsidR="0045169A" w:rsidRPr="001B6383" w:rsidRDefault="0045169A" w:rsidP="0045169A">
      <w:pPr>
        <w:ind w:firstLine="709"/>
        <w:jc w:val="both"/>
        <w:rPr>
          <w:b/>
          <w:bCs/>
          <w:sz w:val="28"/>
          <w:szCs w:val="28"/>
        </w:rPr>
      </w:pPr>
      <w:r w:rsidRPr="001B6383">
        <w:rPr>
          <w:b/>
          <w:bCs/>
          <w:sz w:val="28"/>
          <w:szCs w:val="28"/>
        </w:rPr>
        <w:t>Основные характеристики городского бюджета на 2024 год и плановый период 2025 и 2026 годы</w:t>
      </w:r>
    </w:p>
    <w:p w14:paraId="31AEEDFF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</w:p>
    <w:p w14:paraId="1EED0BBB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целях минимизации угроз несбалансированности городского бюджета формирование бюджета осуществлялось на основе «консервативного», то есть, наиболее реалистичного варианта прогноза социально-экономического развития.</w:t>
      </w:r>
    </w:p>
    <w:p w14:paraId="06E7D257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Основные характеристики городского бюджета:</w:t>
      </w:r>
    </w:p>
    <w:p w14:paraId="067CF913" w14:textId="634BAB52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прогнозируемый общий объем доходов городского бюджета на 2024 год – 2</w:t>
      </w:r>
      <w:r w:rsidR="00DF4D3E" w:rsidRPr="001B6383">
        <w:rPr>
          <w:sz w:val="28"/>
          <w:szCs w:val="28"/>
        </w:rPr>
        <w:t> 823 890,6</w:t>
      </w:r>
      <w:r w:rsidRPr="001B6383">
        <w:rPr>
          <w:sz w:val="28"/>
          <w:szCs w:val="28"/>
        </w:rPr>
        <w:t xml:space="preserve"> тыс. руб., на 2025 год – </w:t>
      </w:r>
      <w:r w:rsidR="00DF4D3E" w:rsidRPr="001B6383">
        <w:rPr>
          <w:sz w:val="28"/>
          <w:szCs w:val="28"/>
        </w:rPr>
        <w:t>3 238 254,4</w:t>
      </w:r>
      <w:r w:rsidRPr="001B6383">
        <w:rPr>
          <w:sz w:val="28"/>
          <w:szCs w:val="28"/>
        </w:rPr>
        <w:t xml:space="preserve"> тыс. руб., на 2026 год –</w:t>
      </w:r>
      <w:r w:rsidR="00DF4D3E" w:rsidRPr="001B6383">
        <w:rPr>
          <w:sz w:val="28"/>
          <w:szCs w:val="28"/>
        </w:rPr>
        <w:t xml:space="preserve">2 502 398,3 </w:t>
      </w:r>
      <w:r w:rsidRPr="001B6383">
        <w:rPr>
          <w:sz w:val="28"/>
          <w:szCs w:val="28"/>
        </w:rPr>
        <w:t>тыс. руб.;</w:t>
      </w:r>
    </w:p>
    <w:p w14:paraId="036BFA7D" w14:textId="601C7613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общий объем расходов городского б</w:t>
      </w:r>
      <w:r w:rsidR="007F4383" w:rsidRPr="001B6383">
        <w:rPr>
          <w:sz w:val="28"/>
          <w:szCs w:val="28"/>
        </w:rPr>
        <w:t>юджета на 2024 год – 2 903 890,6</w:t>
      </w:r>
      <w:r w:rsidRPr="001B6383">
        <w:rPr>
          <w:sz w:val="28"/>
          <w:szCs w:val="28"/>
        </w:rPr>
        <w:t xml:space="preserve"> тыс.</w:t>
      </w:r>
      <w:r w:rsidR="007F4383" w:rsidRPr="001B6383">
        <w:rPr>
          <w:sz w:val="28"/>
          <w:szCs w:val="28"/>
        </w:rPr>
        <w:t xml:space="preserve"> руб., на 2025 год – 3 238 254,4</w:t>
      </w:r>
      <w:r w:rsidRPr="001B6383">
        <w:rPr>
          <w:sz w:val="28"/>
          <w:szCs w:val="28"/>
        </w:rPr>
        <w:t xml:space="preserve"> тыс. руб., на 20</w:t>
      </w:r>
      <w:r w:rsidR="007F4383" w:rsidRPr="001B6383">
        <w:rPr>
          <w:sz w:val="28"/>
          <w:szCs w:val="28"/>
        </w:rPr>
        <w:t>26 год – 2 502 398,3</w:t>
      </w:r>
      <w:r w:rsidRPr="001B6383">
        <w:rPr>
          <w:sz w:val="28"/>
          <w:szCs w:val="28"/>
        </w:rPr>
        <w:t xml:space="preserve"> тыс. руб.;</w:t>
      </w:r>
    </w:p>
    <w:p w14:paraId="607543CE" w14:textId="4CED8D25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2024 год заплан</w:t>
      </w:r>
      <w:r w:rsidR="007F4383" w:rsidRPr="001B6383">
        <w:rPr>
          <w:sz w:val="28"/>
          <w:szCs w:val="28"/>
        </w:rPr>
        <w:t>ирован дефицит в сумме 80 000,0</w:t>
      </w:r>
      <w:r w:rsidRPr="001B6383">
        <w:rPr>
          <w:sz w:val="28"/>
          <w:szCs w:val="28"/>
        </w:rPr>
        <w:t xml:space="preserve"> тыс. руб.</w:t>
      </w:r>
      <w:r w:rsidR="007F4383" w:rsidRPr="001B6383">
        <w:rPr>
          <w:sz w:val="28"/>
          <w:szCs w:val="28"/>
        </w:rPr>
        <w:t>,</w:t>
      </w:r>
      <w:r w:rsidRPr="001B6383">
        <w:rPr>
          <w:sz w:val="28"/>
          <w:szCs w:val="28"/>
        </w:rPr>
        <w:t xml:space="preserve"> на 2025-2026 годы дефицит нулевой. </w:t>
      </w:r>
    </w:p>
    <w:p w14:paraId="0DB73119" w14:textId="77777777" w:rsidR="0045169A" w:rsidRPr="001B6383" w:rsidRDefault="0045169A" w:rsidP="0045169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Подробное описание и обоснования объемов доходов, бюджетных ассигнований по расходам, а также источникам финансирования дефицита городского бюджета приведены в соответствующих разделах настоящей пояснительной записки.</w:t>
      </w:r>
    </w:p>
    <w:p w14:paraId="37A0B55A" w14:textId="11CA52D9" w:rsidR="00385CBA" w:rsidRPr="001B6383" w:rsidRDefault="00385CBA" w:rsidP="00F5065A">
      <w:pPr>
        <w:spacing w:line="276" w:lineRule="auto"/>
        <w:ind w:left="720"/>
        <w:jc w:val="center"/>
        <w:outlineLvl w:val="1"/>
        <w:rPr>
          <w:b/>
          <w:sz w:val="28"/>
          <w:szCs w:val="28"/>
        </w:rPr>
      </w:pPr>
    </w:p>
    <w:p w14:paraId="47517D8C" w14:textId="2B5A20AD" w:rsidR="003E4CA3" w:rsidRPr="001B6383" w:rsidRDefault="003E4CA3" w:rsidP="00F5065A">
      <w:pPr>
        <w:spacing w:line="276" w:lineRule="auto"/>
        <w:ind w:left="720"/>
        <w:jc w:val="center"/>
        <w:outlineLvl w:val="1"/>
        <w:rPr>
          <w:b/>
          <w:sz w:val="28"/>
          <w:szCs w:val="28"/>
        </w:rPr>
      </w:pPr>
      <w:r w:rsidRPr="001B6383">
        <w:rPr>
          <w:b/>
          <w:sz w:val="28"/>
          <w:szCs w:val="28"/>
        </w:rPr>
        <w:t>ДОХОДЫ ГОРОДСКОГО БЮДЖЕТА</w:t>
      </w:r>
    </w:p>
    <w:p w14:paraId="1C4A40C6" w14:textId="03A246B0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lastRenderedPageBreak/>
        <w:t>П</w:t>
      </w:r>
      <w:r w:rsidR="00F127F1" w:rsidRPr="001B6383">
        <w:rPr>
          <w:sz w:val="28"/>
          <w:szCs w:val="28"/>
        </w:rPr>
        <w:t>роект городского бюджета на 2024 год и плановый период 2025 и 2026</w:t>
      </w:r>
      <w:r w:rsidRPr="001B6383">
        <w:rPr>
          <w:sz w:val="28"/>
          <w:szCs w:val="28"/>
        </w:rPr>
        <w:t xml:space="preserve"> годов сформирован в соответствии с федеральным, региональным налоговым и бюджетным законодательством, муниципальными правовыми актами.</w:t>
      </w:r>
    </w:p>
    <w:p w14:paraId="67A3A865" w14:textId="77777777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Прогнозные разработки по каждому виду доходов производятся главными администраторами доходов городского бюджета на основе сложившейся динамики их начислений и поступлений, ожидаемой оценке доходов в текущем году, задолженности по налогам и сборам, а также прогнозируемых показателей  по фонду оплаты труда и темпов его роста,  по объемам реализации подакцизных товаров, кадастровой стоимости имущества и земли, действующих ставок по налоговым и неналоговым платежам, а также экономических темпов инфляции.</w:t>
      </w:r>
    </w:p>
    <w:p w14:paraId="0C801AF0" w14:textId="243DD374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При планировании доходов учтены вступившие и вс</w:t>
      </w:r>
      <w:r w:rsidR="00F127F1" w:rsidRPr="001B6383">
        <w:rPr>
          <w:sz w:val="28"/>
          <w:szCs w:val="28"/>
        </w:rPr>
        <w:t>тупающие в силу с 1 января 2024</w:t>
      </w:r>
      <w:r w:rsidRPr="001B6383">
        <w:rPr>
          <w:sz w:val="28"/>
          <w:szCs w:val="28"/>
        </w:rPr>
        <w:t xml:space="preserve"> года законодательные акты, предусматривающие внесение изменений и дополнений в налоговое и бюджетное законодательство Российской Федерации и Амурской области.</w:t>
      </w:r>
    </w:p>
    <w:p w14:paraId="29962069" w14:textId="77777777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Структура и динамика доходов городского бюджета представлены в нижеследующей таблице:</w:t>
      </w:r>
    </w:p>
    <w:p w14:paraId="7F6630F6" w14:textId="1A993ABA" w:rsidR="003E4CA3" w:rsidRPr="001B6383" w:rsidRDefault="003E4CA3" w:rsidP="00CD50FF">
      <w:pPr>
        <w:autoSpaceDE w:val="0"/>
        <w:autoSpaceDN w:val="0"/>
        <w:adjustRightInd w:val="0"/>
        <w:ind w:firstLine="709"/>
        <w:contextualSpacing/>
        <w:rPr>
          <w:b/>
          <w:color w:val="000000"/>
          <w:sz w:val="28"/>
          <w:szCs w:val="28"/>
        </w:rPr>
      </w:pPr>
      <w:r w:rsidRPr="001B6383">
        <w:rPr>
          <w:sz w:val="28"/>
          <w:szCs w:val="28"/>
        </w:rPr>
        <w:t>Таблица 1 - Структура и динамика до</w:t>
      </w:r>
      <w:r w:rsidR="00F127F1" w:rsidRPr="001B6383">
        <w:rPr>
          <w:sz w:val="28"/>
          <w:szCs w:val="28"/>
        </w:rPr>
        <w:t>ходов городского бюджета на 2024 год и плановый период 2025 и 2026</w:t>
      </w:r>
      <w:r w:rsidRPr="001B6383">
        <w:rPr>
          <w:sz w:val="28"/>
          <w:szCs w:val="28"/>
        </w:rPr>
        <w:t xml:space="preserve"> годов</w:t>
      </w:r>
    </w:p>
    <w:p w14:paraId="0E713EE3" w14:textId="45D5B982" w:rsidR="003E4CA3" w:rsidRPr="001B6383" w:rsidRDefault="003E4CA3" w:rsidP="00F5065A">
      <w:pPr>
        <w:autoSpaceDE w:val="0"/>
        <w:autoSpaceDN w:val="0"/>
        <w:adjustRightInd w:val="0"/>
        <w:spacing w:line="276" w:lineRule="auto"/>
        <w:contextualSpacing/>
        <w:jc w:val="right"/>
        <w:rPr>
          <w:bCs/>
          <w:color w:val="000000"/>
          <w:sz w:val="20"/>
        </w:rPr>
      </w:pPr>
      <w:r w:rsidRPr="001B6383">
        <w:rPr>
          <w:bCs/>
          <w:color w:val="000000"/>
        </w:rPr>
        <w:t xml:space="preserve"> </w:t>
      </w:r>
      <w:r w:rsidRPr="001B6383">
        <w:rPr>
          <w:bCs/>
          <w:color w:val="000000"/>
          <w:sz w:val="20"/>
        </w:rPr>
        <w:t>тыс. руб.</w:t>
      </w:r>
    </w:p>
    <w:tbl>
      <w:tblPr>
        <w:tblW w:w="9577" w:type="dxa"/>
        <w:tblLook w:val="04A0" w:firstRow="1" w:lastRow="0" w:firstColumn="1" w:lastColumn="0" w:noHBand="0" w:noVBand="1"/>
      </w:tblPr>
      <w:tblGrid>
        <w:gridCol w:w="1696"/>
        <w:gridCol w:w="809"/>
        <w:gridCol w:w="794"/>
        <w:gridCol w:w="813"/>
        <w:gridCol w:w="850"/>
        <w:gridCol w:w="602"/>
        <w:gridCol w:w="839"/>
        <w:gridCol w:w="473"/>
        <w:gridCol w:w="833"/>
        <w:gridCol w:w="515"/>
        <w:gridCol w:w="833"/>
        <w:gridCol w:w="520"/>
      </w:tblGrid>
      <w:tr w:rsidR="0006120E" w:rsidRPr="001B6383" w14:paraId="690C5B97" w14:textId="77777777" w:rsidTr="0006120E">
        <w:trPr>
          <w:trHeight w:val="495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6AF38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Наименование показателей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D8CFBD2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 xml:space="preserve">Оценка </w:t>
            </w:r>
            <w:proofErr w:type="gramStart"/>
            <w:r w:rsidRPr="001B6383">
              <w:rPr>
                <w:color w:val="000000"/>
                <w:sz w:val="12"/>
                <w:szCs w:val="12"/>
              </w:rPr>
              <w:t>поступлений  в</w:t>
            </w:r>
            <w:proofErr w:type="gramEnd"/>
            <w:r w:rsidRPr="001B6383">
              <w:rPr>
                <w:color w:val="000000"/>
                <w:sz w:val="12"/>
                <w:szCs w:val="12"/>
              </w:rPr>
              <w:t xml:space="preserve"> 2023 году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A56028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Прогноз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766D991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Структура доходов в 2024 году, %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08E2B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Отклонение прогноза 2024 года к оценке 2023 года</w:t>
            </w:r>
          </w:p>
          <w:p w14:paraId="39596FC5" w14:textId="06D737B3" w:rsidR="0006120E" w:rsidRPr="001B6383" w:rsidRDefault="0006120E" w:rsidP="0006120E">
            <w:pPr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05805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 xml:space="preserve">Отклонение прогноза 2025 года </w:t>
            </w:r>
            <w:proofErr w:type="gramStart"/>
            <w:r w:rsidRPr="001B6383">
              <w:rPr>
                <w:color w:val="000000"/>
                <w:sz w:val="12"/>
                <w:szCs w:val="12"/>
              </w:rPr>
              <w:t>к  2024</w:t>
            </w:r>
            <w:proofErr w:type="gramEnd"/>
            <w:r w:rsidRPr="001B6383">
              <w:rPr>
                <w:color w:val="000000"/>
                <w:sz w:val="12"/>
                <w:szCs w:val="12"/>
              </w:rPr>
              <w:t xml:space="preserve"> года</w:t>
            </w:r>
          </w:p>
          <w:p w14:paraId="21AC5E21" w14:textId="1A9EC09F" w:rsidR="0006120E" w:rsidRPr="001B6383" w:rsidRDefault="0006120E" w:rsidP="0006120E">
            <w:pPr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4AFCD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 xml:space="preserve">Отклонение прогноза 2026 года </w:t>
            </w:r>
            <w:proofErr w:type="gramStart"/>
            <w:r w:rsidRPr="001B6383">
              <w:rPr>
                <w:color w:val="000000"/>
                <w:sz w:val="12"/>
                <w:szCs w:val="12"/>
              </w:rPr>
              <w:t>к  2025</w:t>
            </w:r>
            <w:proofErr w:type="gramEnd"/>
            <w:r w:rsidRPr="001B6383">
              <w:rPr>
                <w:color w:val="000000"/>
                <w:sz w:val="12"/>
                <w:szCs w:val="12"/>
              </w:rPr>
              <w:t xml:space="preserve"> года</w:t>
            </w:r>
          </w:p>
          <w:p w14:paraId="65B843C2" w14:textId="68EF3F85" w:rsidR="0006120E" w:rsidRPr="001B6383" w:rsidRDefault="0006120E" w:rsidP="0006120E">
            <w:pPr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 </w:t>
            </w:r>
          </w:p>
        </w:tc>
      </w:tr>
      <w:tr w:rsidR="0006120E" w:rsidRPr="001B6383" w14:paraId="66AB521D" w14:textId="77777777" w:rsidTr="0006120E">
        <w:trPr>
          <w:trHeight w:val="30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A233" w14:textId="77777777" w:rsidR="0006120E" w:rsidRPr="001B6383" w:rsidRDefault="0006120E" w:rsidP="0006120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390C" w14:textId="77777777" w:rsidR="0006120E" w:rsidRPr="001B6383" w:rsidRDefault="0006120E" w:rsidP="0006120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A55E0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2024год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D6E61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2025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070C2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2026 год</w:t>
            </w: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7D12" w14:textId="77777777" w:rsidR="0006120E" w:rsidRPr="001B6383" w:rsidRDefault="0006120E" w:rsidP="0006120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4F707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тыс. руб.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59910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DECA2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тыс. руб.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BB2F4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D2C01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тыс. руб.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E1BBF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%</w:t>
            </w:r>
          </w:p>
        </w:tc>
      </w:tr>
      <w:tr w:rsidR="0006120E" w:rsidRPr="001B6383" w14:paraId="2F8C6041" w14:textId="77777777" w:rsidTr="0006120E">
        <w:trPr>
          <w:trHeight w:val="42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A19AC" w14:textId="77777777" w:rsidR="0006120E" w:rsidRPr="001B6383" w:rsidRDefault="0006120E" w:rsidP="0006120E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Налоговые и неналоговые доходы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7ADFB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1 582 352,0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A4F80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1 328 216,2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8A8C1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1 316 408,1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EEA59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1 304 771,6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14A4D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47,0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C2A04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-254 114,1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49E37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83,9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677C0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-11 808,1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CDD70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99,1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7DF9E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-11 636,5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A6047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99,1</w:t>
            </w:r>
          </w:p>
        </w:tc>
      </w:tr>
      <w:tr w:rsidR="0006120E" w:rsidRPr="001B6383" w14:paraId="3D0575E7" w14:textId="77777777" w:rsidTr="0006120E">
        <w:trPr>
          <w:trHeight w:val="40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57CFF" w14:textId="77777777" w:rsidR="0006120E" w:rsidRPr="001B6383" w:rsidRDefault="0006120E" w:rsidP="0006120E">
            <w:pPr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 xml:space="preserve">Налоговые доходы, в том числе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9253E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1 422 439,2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696DD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1 194 810,4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65FE0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1 217 721,4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8C1B5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1 206 074,9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C1278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42,3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D7E02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-227 628,8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7C24E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84,0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61149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22 911,0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20D63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101,9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87025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-11 646,5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32BD6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99,0</w:t>
            </w:r>
          </w:p>
        </w:tc>
      </w:tr>
      <w:tr w:rsidR="0006120E" w:rsidRPr="001B6383" w14:paraId="6D86EFDD" w14:textId="77777777" w:rsidTr="0006120E">
        <w:trPr>
          <w:trHeight w:val="31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8EB7F" w14:textId="6D200F3B" w:rsidR="0006120E" w:rsidRPr="001B6383" w:rsidRDefault="0006120E" w:rsidP="0006120E">
            <w:pPr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 xml:space="preserve">Неналоговые доходы, в том числе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F330A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159 912,8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5E08D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133 405,8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43381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98 686,7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88AC5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98 696,7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08D2C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4,7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49026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-26 485,3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AE05E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83,4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E3278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-34 719,1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2E18A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74,0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32A99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10,0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603A6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1,0</w:t>
            </w:r>
          </w:p>
        </w:tc>
      </w:tr>
      <w:tr w:rsidR="0006120E" w:rsidRPr="001B6383" w14:paraId="208CC593" w14:textId="77777777" w:rsidTr="0006120E">
        <w:trPr>
          <w:trHeight w:val="40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CD516" w14:textId="77777777" w:rsidR="0006120E" w:rsidRPr="001B6383" w:rsidRDefault="0006120E" w:rsidP="0006120E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Безвозмездные поступления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7AB19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2 395 181,7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BAC88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1 495 674,4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6BE11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1 921 846,3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651CB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1 197 626,7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C9464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53,0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58A49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-899 507,3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6D0B7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62,4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1A6D1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426 171,9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96B73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128,5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C1E93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-724 219,6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DDABA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62,3</w:t>
            </w:r>
          </w:p>
        </w:tc>
      </w:tr>
      <w:tr w:rsidR="0006120E" w:rsidRPr="001B6383" w14:paraId="76A256A5" w14:textId="77777777" w:rsidTr="0006120E">
        <w:trPr>
          <w:trHeight w:val="4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44E20" w14:textId="77777777" w:rsidR="0006120E" w:rsidRPr="001B6383" w:rsidRDefault="0006120E" w:rsidP="0006120E">
            <w:pPr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Безвозмездные поступления от бюджетов других уровней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60489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2 395 972,6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8A642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1 495 674,4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EE514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1 921 846,3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70576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1 197 626,7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95E81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53,0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B3E25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-900 298,2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C15FE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62,4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47131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426 171,9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715F4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128,5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21179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-724 219,6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53517" w14:textId="77777777" w:rsidR="0006120E" w:rsidRPr="001B6383" w:rsidRDefault="0006120E" w:rsidP="0006120E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62,3</w:t>
            </w:r>
          </w:p>
        </w:tc>
      </w:tr>
      <w:tr w:rsidR="0006120E" w:rsidRPr="001B6383" w14:paraId="5716EB2F" w14:textId="77777777" w:rsidTr="0006120E">
        <w:trPr>
          <w:trHeight w:val="27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2E6FC" w14:textId="77777777" w:rsidR="0006120E" w:rsidRPr="001B6383" w:rsidRDefault="0006120E" w:rsidP="0006120E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итого доходов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432E1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3 977 533,7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0B9B3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2 823 890,6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111AB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3 238 254,4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FC0E2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2 502 398,3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7904C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76031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-1 153 643,1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21491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71,0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BAD34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414 363,8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09C60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114,7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BEBB6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-735 856,1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E80FB" w14:textId="77777777" w:rsidR="0006120E" w:rsidRPr="001B6383" w:rsidRDefault="0006120E" w:rsidP="000612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77,3</w:t>
            </w:r>
          </w:p>
        </w:tc>
      </w:tr>
    </w:tbl>
    <w:p w14:paraId="430DD91C" w14:textId="77777777" w:rsidR="00AE16AB" w:rsidRPr="001B6383" w:rsidRDefault="00AE16AB" w:rsidP="00F5065A">
      <w:pPr>
        <w:autoSpaceDE w:val="0"/>
        <w:autoSpaceDN w:val="0"/>
        <w:adjustRightInd w:val="0"/>
        <w:spacing w:line="276" w:lineRule="auto"/>
        <w:contextualSpacing/>
        <w:jc w:val="right"/>
        <w:rPr>
          <w:bCs/>
          <w:color w:val="000000"/>
          <w:sz w:val="20"/>
        </w:rPr>
      </w:pPr>
    </w:p>
    <w:p w14:paraId="5518B2BD" w14:textId="42815543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Прогнозируемый на</w:t>
      </w:r>
      <w:r w:rsidR="00F127F1" w:rsidRPr="001B6383">
        <w:rPr>
          <w:sz w:val="28"/>
          <w:szCs w:val="28"/>
        </w:rPr>
        <w:t xml:space="preserve"> 2024</w:t>
      </w:r>
      <w:r w:rsidRPr="001B6383">
        <w:rPr>
          <w:sz w:val="28"/>
          <w:szCs w:val="28"/>
        </w:rPr>
        <w:t xml:space="preserve"> год общий объем доходов городского бюджета сформирован в сумме </w:t>
      </w:r>
      <w:r w:rsidR="00A06CFA" w:rsidRPr="001B6383">
        <w:rPr>
          <w:sz w:val="28"/>
          <w:szCs w:val="28"/>
        </w:rPr>
        <w:t>2 </w:t>
      </w:r>
      <w:r w:rsidR="00074F88" w:rsidRPr="001B6383">
        <w:rPr>
          <w:sz w:val="28"/>
          <w:szCs w:val="28"/>
        </w:rPr>
        <w:t xml:space="preserve">823 890,6 </w:t>
      </w:r>
      <w:r w:rsidRPr="001B6383">
        <w:rPr>
          <w:sz w:val="28"/>
          <w:szCs w:val="28"/>
        </w:rPr>
        <w:t xml:space="preserve">тыс. руб., со снижением на </w:t>
      </w:r>
      <w:r w:rsidR="003B76B2" w:rsidRPr="001B6383">
        <w:rPr>
          <w:sz w:val="28"/>
          <w:szCs w:val="28"/>
        </w:rPr>
        <w:t>2</w:t>
      </w:r>
      <w:r w:rsidR="00443850" w:rsidRPr="001B6383">
        <w:rPr>
          <w:sz w:val="28"/>
          <w:szCs w:val="28"/>
        </w:rPr>
        <w:t>9</w:t>
      </w:r>
      <w:r w:rsidR="003B76B2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 xml:space="preserve">% или на </w:t>
      </w:r>
      <w:r w:rsidR="00443850" w:rsidRPr="001B6383">
        <w:rPr>
          <w:sz w:val="28"/>
          <w:szCs w:val="28"/>
        </w:rPr>
        <w:t>1 153 643,1</w:t>
      </w:r>
      <w:r w:rsidR="00074F88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тыс. руб. к ож</w:t>
      </w:r>
      <w:r w:rsidR="00F127F1" w:rsidRPr="001B6383">
        <w:rPr>
          <w:sz w:val="28"/>
          <w:szCs w:val="28"/>
        </w:rPr>
        <w:t>идаемой оценке исполнения в 2023 году. В 2025 году по сравнению с 2024</w:t>
      </w:r>
      <w:r w:rsidRPr="001B6383">
        <w:rPr>
          <w:sz w:val="28"/>
          <w:szCs w:val="28"/>
        </w:rPr>
        <w:t xml:space="preserve"> годом доходы </w:t>
      </w:r>
      <w:r w:rsidR="00A06CFA" w:rsidRPr="001B6383">
        <w:rPr>
          <w:sz w:val="28"/>
          <w:szCs w:val="28"/>
        </w:rPr>
        <w:t xml:space="preserve">возрастут </w:t>
      </w:r>
      <w:r w:rsidRPr="001B6383">
        <w:rPr>
          <w:sz w:val="28"/>
          <w:szCs w:val="28"/>
        </w:rPr>
        <w:t xml:space="preserve">на </w:t>
      </w:r>
      <w:r w:rsidR="00074F88" w:rsidRPr="001B6383">
        <w:rPr>
          <w:sz w:val="28"/>
          <w:szCs w:val="28"/>
        </w:rPr>
        <w:t>14,7</w:t>
      </w:r>
      <w:r w:rsidRPr="001B6383">
        <w:rPr>
          <w:sz w:val="28"/>
          <w:szCs w:val="28"/>
        </w:rPr>
        <w:t xml:space="preserve">% или на </w:t>
      </w:r>
      <w:r w:rsidR="00074F88" w:rsidRPr="001B6383">
        <w:rPr>
          <w:sz w:val="28"/>
          <w:szCs w:val="28"/>
        </w:rPr>
        <w:t>414 363,8</w:t>
      </w:r>
      <w:r w:rsidR="00A06CFA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тыс. руб. и соста</w:t>
      </w:r>
      <w:r w:rsidR="00F127F1" w:rsidRPr="001B6383">
        <w:rPr>
          <w:sz w:val="28"/>
          <w:szCs w:val="28"/>
        </w:rPr>
        <w:t xml:space="preserve">вят </w:t>
      </w:r>
      <w:r w:rsidR="00074F88" w:rsidRPr="001B6383">
        <w:rPr>
          <w:sz w:val="28"/>
          <w:szCs w:val="28"/>
        </w:rPr>
        <w:t>3 238 254,4</w:t>
      </w:r>
      <w:r w:rsidR="00385CBA" w:rsidRPr="001B6383">
        <w:rPr>
          <w:sz w:val="28"/>
          <w:szCs w:val="28"/>
        </w:rPr>
        <w:t xml:space="preserve"> тыс.</w:t>
      </w:r>
      <w:r w:rsidR="00F127F1" w:rsidRPr="001B6383">
        <w:rPr>
          <w:sz w:val="28"/>
          <w:szCs w:val="28"/>
        </w:rPr>
        <w:t xml:space="preserve"> руб. В 2026 году по сравнению с 2025</w:t>
      </w:r>
      <w:r w:rsidRPr="001B6383">
        <w:rPr>
          <w:sz w:val="28"/>
          <w:szCs w:val="28"/>
        </w:rPr>
        <w:t xml:space="preserve"> годом доходы уменьшатся на </w:t>
      </w:r>
      <w:r w:rsidR="00074F88" w:rsidRPr="001B6383">
        <w:rPr>
          <w:sz w:val="28"/>
          <w:szCs w:val="28"/>
        </w:rPr>
        <w:t>22,7</w:t>
      </w:r>
      <w:r w:rsidRPr="001B6383">
        <w:rPr>
          <w:sz w:val="28"/>
          <w:szCs w:val="28"/>
        </w:rPr>
        <w:t xml:space="preserve">% или на </w:t>
      </w:r>
      <w:r w:rsidR="00074F88" w:rsidRPr="001B6383">
        <w:rPr>
          <w:sz w:val="28"/>
          <w:szCs w:val="28"/>
        </w:rPr>
        <w:t xml:space="preserve">735 856,1 </w:t>
      </w:r>
      <w:r w:rsidRPr="001B6383">
        <w:rPr>
          <w:sz w:val="28"/>
          <w:szCs w:val="28"/>
        </w:rPr>
        <w:t xml:space="preserve">тыс. руб. и составят </w:t>
      </w:r>
      <w:r w:rsidR="00443850" w:rsidRPr="001B6383">
        <w:rPr>
          <w:sz w:val="28"/>
          <w:szCs w:val="28"/>
        </w:rPr>
        <w:t xml:space="preserve">2 </w:t>
      </w:r>
      <w:r w:rsidR="00074F88" w:rsidRPr="001B6383">
        <w:rPr>
          <w:sz w:val="28"/>
          <w:szCs w:val="28"/>
        </w:rPr>
        <w:t xml:space="preserve">502 398,3 </w:t>
      </w:r>
      <w:r w:rsidRPr="001B6383">
        <w:rPr>
          <w:sz w:val="28"/>
          <w:szCs w:val="28"/>
        </w:rPr>
        <w:t>тыс. руб.</w:t>
      </w:r>
    </w:p>
    <w:p w14:paraId="2F8DEF14" w14:textId="515538FC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структуре до</w:t>
      </w:r>
      <w:r w:rsidR="00F127F1" w:rsidRPr="001B6383">
        <w:rPr>
          <w:sz w:val="28"/>
          <w:szCs w:val="28"/>
        </w:rPr>
        <w:t>ходов городского бюджета на 2024</w:t>
      </w:r>
      <w:r w:rsidRPr="001B6383">
        <w:rPr>
          <w:sz w:val="28"/>
          <w:szCs w:val="28"/>
        </w:rPr>
        <w:t xml:space="preserve"> год 4</w:t>
      </w:r>
      <w:r w:rsidR="00074F88" w:rsidRPr="001B6383">
        <w:rPr>
          <w:sz w:val="28"/>
          <w:szCs w:val="28"/>
        </w:rPr>
        <w:t>2,3%</w:t>
      </w:r>
      <w:r w:rsidRPr="001B6383">
        <w:rPr>
          <w:sz w:val="28"/>
          <w:szCs w:val="28"/>
        </w:rPr>
        <w:t xml:space="preserve"> от общего объема доходов составляет прогнозируемый объем налоговых доходов, </w:t>
      </w:r>
      <w:r w:rsidR="00074F88" w:rsidRPr="001B6383">
        <w:rPr>
          <w:sz w:val="28"/>
          <w:szCs w:val="28"/>
        </w:rPr>
        <w:t>4,7</w:t>
      </w:r>
      <w:r w:rsidRPr="001B6383">
        <w:rPr>
          <w:sz w:val="28"/>
          <w:szCs w:val="28"/>
        </w:rPr>
        <w:t xml:space="preserve">% – неналоговые доходы, </w:t>
      </w:r>
      <w:r w:rsidR="003B76B2" w:rsidRPr="001B6383">
        <w:rPr>
          <w:sz w:val="28"/>
          <w:szCs w:val="28"/>
        </w:rPr>
        <w:t>53</w:t>
      </w:r>
      <w:r w:rsidR="00074F88" w:rsidRPr="001B6383">
        <w:rPr>
          <w:sz w:val="28"/>
          <w:szCs w:val="28"/>
        </w:rPr>
        <w:t>,0</w:t>
      </w:r>
      <w:r w:rsidRPr="001B6383">
        <w:rPr>
          <w:sz w:val="28"/>
          <w:szCs w:val="28"/>
        </w:rPr>
        <w:t>% - безвозмездные поступления.</w:t>
      </w:r>
    </w:p>
    <w:p w14:paraId="7319AAC1" w14:textId="6B86F068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результате работы, проведенной совместно с главными администраторами доходов, д</w:t>
      </w:r>
      <w:r w:rsidR="00F127F1" w:rsidRPr="001B6383">
        <w:rPr>
          <w:sz w:val="28"/>
          <w:szCs w:val="28"/>
        </w:rPr>
        <w:t>оходы городского бюджета на 2024</w:t>
      </w:r>
      <w:r w:rsidRPr="001B6383">
        <w:rPr>
          <w:sz w:val="28"/>
          <w:szCs w:val="28"/>
        </w:rPr>
        <w:t xml:space="preserve"> год и плановый период 20</w:t>
      </w:r>
      <w:r w:rsidR="00F127F1" w:rsidRPr="001B6383">
        <w:rPr>
          <w:sz w:val="28"/>
          <w:szCs w:val="28"/>
        </w:rPr>
        <w:t>25 и 2026</w:t>
      </w:r>
      <w:r w:rsidRPr="001B6383">
        <w:rPr>
          <w:sz w:val="28"/>
          <w:szCs w:val="28"/>
        </w:rPr>
        <w:t xml:space="preserve"> годов сложились в следующих объемах:</w:t>
      </w:r>
    </w:p>
    <w:p w14:paraId="3AB89BCF" w14:textId="7C8EB6FF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lastRenderedPageBreak/>
        <w:t>Налоговые и неналоговые доходы г</w:t>
      </w:r>
      <w:r w:rsidR="00F80D79" w:rsidRPr="001B6383">
        <w:rPr>
          <w:sz w:val="28"/>
          <w:szCs w:val="28"/>
        </w:rPr>
        <w:t>ородского прогнозируются на 2024</w:t>
      </w:r>
      <w:r w:rsidRPr="001B6383">
        <w:rPr>
          <w:sz w:val="28"/>
          <w:szCs w:val="28"/>
        </w:rPr>
        <w:t xml:space="preserve"> год в сумм</w:t>
      </w:r>
      <w:r w:rsidR="00F80D79" w:rsidRPr="001B6383">
        <w:rPr>
          <w:sz w:val="28"/>
          <w:szCs w:val="28"/>
        </w:rPr>
        <w:t xml:space="preserve">е </w:t>
      </w:r>
      <w:r w:rsidR="00384DA3" w:rsidRPr="001B6383">
        <w:rPr>
          <w:sz w:val="28"/>
          <w:szCs w:val="28"/>
        </w:rPr>
        <w:t>1 328 216,2</w:t>
      </w:r>
      <w:r w:rsidR="00F80D79" w:rsidRPr="001B6383">
        <w:rPr>
          <w:sz w:val="28"/>
          <w:szCs w:val="28"/>
        </w:rPr>
        <w:t xml:space="preserve"> тыс. руб., на 2025</w:t>
      </w:r>
      <w:r w:rsidRPr="001B6383">
        <w:rPr>
          <w:sz w:val="28"/>
          <w:szCs w:val="28"/>
        </w:rPr>
        <w:t xml:space="preserve"> год в сумм</w:t>
      </w:r>
      <w:r w:rsidR="00F80D79" w:rsidRPr="001B6383">
        <w:rPr>
          <w:sz w:val="28"/>
          <w:szCs w:val="28"/>
        </w:rPr>
        <w:t xml:space="preserve">е </w:t>
      </w:r>
      <w:r w:rsidR="00384DA3" w:rsidRPr="001B6383">
        <w:rPr>
          <w:sz w:val="28"/>
          <w:szCs w:val="28"/>
        </w:rPr>
        <w:t>1 316 408,1</w:t>
      </w:r>
      <w:r w:rsidR="00F80D79" w:rsidRPr="001B6383">
        <w:rPr>
          <w:sz w:val="28"/>
          <w:szCs w:val="28"/>
        </w:rPr>
        <w:t xml:space="preserve"> тыс. руб., на 2026</w:t>
      </w:r>
      <w:r w:rsidRPr="001B6383">
        <w:rPr>
          <w:sz w:val="28"/>
          <w:szCs w:val="28"/>
        </w:rPr>
        <w:t xml:space="preserve"> год в сумме </w:t>
      </w:r>
      <w:r w:rsidR="00384DA3" w:rsidRPr="001B6383">
        <w:rPr>
          <w:sz w:val="28"/>
          <w:szCs w:val="28"/>
        </w:rPr>
        <w:t>1 304 771,6</w:t>
      </w:r>
      <w:r w:rsidRPr="001B6383">
        <w:rPr>
          <w:sz w:val="28"/>
          <w:szCs w:val="28"/>
        </w:rPr>
        <w:t xml:space="preserve"> тыс. руб. </w:t>
      </w:r>
    </w:p>
    <w:p w14:paraId="573E2B0A" w14:textId="3BB9A850" w:rsidR="003E4CA3" w:rsidRPr="001B6383" w:rsidRDefault="00F80D79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2024</w:t>
      </w:r>
      <w:r w:rsidR="003E4CA3" w:rsidRPr="001B6383">
        <w:rPr>
          <w:sz w:val="28"/>
          <w:szCs w:val="28"/>
        </w:rPr>
        <w:t xml:space="preserve"> году по сравнению с </w:t>
      </w:r>
      <w:r w:rsidRPr="001B6383">
        <w:rPr>
          <w:sz w:val="28"/>
          <w:szCs w:val="28"/>
        </w:rPr>
        <w:t>ожидаемыми поступлениями за 2023</w:t>
      </w:r>
      <w:r w:rsidR="003E4CA3" w:rsidRPr="001B6383">
        <w:rPr>
          <w:sz w:val="28"/>
          <w:szCs w:val="28"/>
        </w:rPr>
        <w:t xml:space="preserve"> год объем поступлений налоговых и неналоговых доходов </w:t>
      </w:r>
      <w:r w:rsidR="00443850" w:rsidRPr="001B6383">
        <w:rPr>
          <w:sz w:val="28"/>
          <w:szCs w:val="28"/>
        </w:rPr>
        <w:t xml:space="preserve">уменьшится </w:t>
      </w:r>
      <w:r w:rsidR="003E4CA3" w:rsidRPr="001B6383">
        <w:rPr>
          <w:sz w:val="28"/>
          <w:szCs w:val="28"/>
        </w:rPr>
        <w:t xml:space="preserve">на </w:t>
      </w:r>
      <w:r w:rsidR="00443850" w:rsidRPr="001B6383">
        <w:rPr>
          <w:sz w:val="28"/>
          <w:szCs w:val="28"/>
        </w:rPr>
        <w:t>254 114,1</w:t>
      </w:r>
      <w:r w:rsidR="00384DA3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 xml:space="preserve">тыс. руб. или на </w:t>
      </w:r>
      <w:r w:rsidR="00384DA3" w:rsidRPr="001B6383">
        <w:rPr>
          <w:sz w:val="28"/>
          <w:szCs w:val="28"/>
        </w:rPr>
        <w:t>1</w:t>
      </w:r>
      <w:r w:rsidR="00443850" w:rsidRPr="001B6383">
        <w:rPr>
          <w:sz w:val="28"/>
          <w:szCs w:val="28"/>
        </w:rPr>
        <w:t>6,1</w:t>
      </w:r>
      <w:r w:rsidRPr="001B6383">
        <w:rPr>
          <w:sz w:val="28"/>
          <w:szCs w:val="28"/>
        </w:rPr>
        <w:t>%, в 2025 году по сравнению с 2024</w:t>
      </w:r>
      <w:r w:rsidR="003E4CA3" w:rsidRPr="001B6383">
        <w:rPr>
          <w:sz w:val="28"/>
          <w:szCs w:val="28"/>
        </w:rPr>
        <w:t xml:space="preserve"> годом объем поступлений </w:t>
      </w:r>
      <w:r w:rsidR="00384DA3" w:rsidRPr="001B6383">
        <w:rPr>
          <w:sz w:val="28"/>
          <w:szCs w:val="28"/>
        </w:rPr>
        <w:t xml:space="preserve">снизится </w:t>
      </w:r>
      <w:r w:rsidR="003E4CA3" w:rsidRPr="001B6383">
        <w:rPr>
          <w:sz w:val="28"/>
          <w:szCs w:val="28"/>
        </w:rPr>
        <w:t xml:space="preserve">на </w:t>
      </w:r>
      <w:r w:rsidR="00A913B3" w:rsidRPr="001B6383">
        <w:rPr>
          <w:sz w:val="28"/>
          <w:szCs w:val="28"/>
        </w:rPr>
        <w:t>0</w:t>
      </w:r>
      <w:r w:rsidR="00384DA3" w:rsidRPr="001B6383">
        <w:rPr>
          <w:sz w:val="28"/>
          <w:szCs w:val="28"/>
        </w:rPr>
        <w:t>,9</w:t>
      </w:r>
      <w:r w:rsidR="003E4CA3" w:rsidRPr="001B6383">
        <w:rPr>
          <w:sz w:val="28"/>
          <w:szCs w:val="28"/>
        </w:rPr>
        <w:t>% ил</w:t>
      </w:r>
      <w:r w:rsidRPr="001B6383">
        <w:rPr>
          <w:sz w:val="28"/>
          <w:szCs w:val="28"/>
        </w:rPr>
        <w:t xml:space="preserve">и на </w:t>
      </w:r>
      <w:r w:rsidR="00384DA3" w:rsidRPr="001B6383">
        <w:rPr>
          <w:sz w:val="28"/>
          <w:szCs w:val="28"/>
        </w:rPr>
        <w:t>11 808,1</w:t>
      </w:r>
      <w:r w:rsidR="002A46F7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тыс. руб., в 2026</w:t>
      </w:r>
      <w:r w:rsidR="003E4CA3" w:rsidRPr="001B6383">
        <w:rPr>
          <w:sz w:val="28"/>
          <w:szCs w:val="28"/>
        </w:rPr>
        <w:t xml:space="preserve"> году по с</w:t>
      </w:r>
      <w:r w:rsidRPr="001B6383">
        <w:rPr>
          <w:sz w:val="28"/>
          <w:szCs w:val="28"/>
        </w:rPr>
        <w:t>равнению с 2025</w:t>
      </w:r>
      <w:r w:rsidR="003E4CA3" w:rsidRPr="001B6383">
        <w:rPr>
          <w:sz w:val="28"/>
          <w:szCs w:val="28"/>
        </w:rPr>
        <w:t xml:space="preserve"> годом объем поступлений уменьш</w:t>
      </w:r>
      <w:r w:rsidR="00384DA3" w:rsidRPr="001B6383">
        <w:rPr>
          <w:sz w:val="28"/>
          <w:szCs w:val="28"/>
        </w:rPr>
        <w:t>и</w:t>
      </w:r>
      <w:r w:rsidR="003E4CA3" w:rsidRPr="001B6383">
        <w:rPr>
          <w:sz w:val="28"/>
          <w:szCs w:val="28"/>
        </w:rPr>
        <w:t xml:space="preserve">тся на </w:t>
      </w:r>
      <w:r w:rsidR="00264F7D" w:rsidRPr="001B6383">
        <w:rPr>
          <w:sz w:val="28"/>
          <w:szCs w:val="28"/>
        </w:rPr>
        <w:t>0</w:t>
      </w:r>
      <w:r w:rsidR="00384DA3" w:rsidRPr="001B6383">
        <w:rPr>
          <w:sz w:val="28"/>
          <w:szCs w:val="28"/>
        </w:rPr>
        <w:t>,9</w:t>
      </w:r>
      <w:r w:rsidR="003E4CA3" w:rsidRPr="001B6383">
        <w:rPr>
          <w:sz w:val="28"/>
          <w:szCs w:val="28"/>
        </w:rPr>
        <w:t>% или на</w:t>
      </w:r>
      <w:r w:rsidR="00EB1856" w:rsidRPr="001B6383">
        <w:rPr>
          <w:sz w:val="28"/>
          <w:szCs w:val="28"/>
        </w:rPr>
        <w:t xml:space="preserve"> </w:t>
      </w:r>
      <w:r w:rsidR="002A46F7" w:rsidRPr="001B6383">
        <w:rPr>
          <w:sz w:val="28"/>
          <w:szCs w:val="28"/>
        </w:rPr>
        <w:t>116</w:t>
      </w:r>
      <w:r w:rsidR="00384DA3" w:rsidRPr="001B6383">
        <w:rPr>
          <w:sz w:val="28"/>
          <w:szCs w:val="28"/>
        </w:rPr>
        <w:t>3</w:t>
      </w:r>
      <w:r w:rsidR="002A46F7" w:rsidRPr="001B6383">
        <w:rPr>
          <w:sz w:val="28"/>
          <w:szCs w:val="28"/>
        </w:rPr>
        <w:t>6,50</w:t>
      </w:r>
      <w:r w:rsidR="003E4CA3" w:rsidRPr="001B6383">
        <w:rPr>
          <w:sz w:val="28"/>
          <w:szCs w:val="28"/>
        </w:rPr>
        <w:t xml:space="preserve"> тыс. руб. </w:t>
      </w:r>
    </w:p>
    <w:p w14:paraId="73F0752F" w14:textId="77777777" w:rsidR="00BA7564" w:rsidRPr="001B6383" w:rsidRDefault="00BA7564" w:rsidP="00CD50FF">
      <w:pPr>
        <w:pStyle w:val="a4"/>
        <w:ind w:firstLine="709"/>
        <w:jc w:val="center"/>
        <w:rPr>
          <w:b/>
        </w:rPr>
      </w:pPr>
    </w:p>
    <w:p w14:paraId="07060C7B" w14:textId="77777777" w:rsidR="003E4CA3" w:rsidRPr="001B6383" w:rsidRDefault="003E4CA3" w:rsidP="00CD50FF">
      <w:pPr>
        <w:pStyle w:val="a4"/>
        <w:ind w:firstLine="709"/>
        <w:jc w:val="center"/>
        <w:rPr>
          <w:b/>
        </w:rPr>
      </w:pPr>
      <w:r w:rsidRPr="001B6383">
        <w:rPr>
          <w:b/>
        </w:rPr>
        <w:t>Налоговые доходы</w:t>
      </w:r>
    </w:p>
    <w:p w14:paraId="0E19891A" w14:textId="5C7AD024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целом</w:t>
      </w:r>
      <w:r w:rsidR="00F80D79" w:rsidRPr="001B6383">
        <w:rPr>
          <w:sz w:val="28"/>
          <w:szCs w:val="28"/>
        </w:rPr>
        <w:t xml:space="preserve"> объем налоговых доходов на 2024</w:t>
      </w:r>
      <w:r w:rsidRPr="001B6383">
        <w:rPr>
          <w:sz w:val="28"/>
          <w:szCs w:val="28"/>
        </w:rPr>
        <w:t xml:space="preserve"> год спрогнозирован в сумме 1</w:t>
      </w:r>
      <w:r w:rsidR="00384DA3" w:rsidRPr="001B6383">
        <w:rPr>
          <w:sz w:val="28"/>
          <w:szCs w:val="28"/>
        </w:rPr>
        <w:t> </w:t>
      </w:r>
      <w:r w:rsidR="002643DC" w:rsidRPr="001B6383">
        <w:rPr>
          <w:sz w:val="28"/>
          <w:szCs w:val="28"/>
        </w:rPr>
        <w:t>19</w:t>
      </w:r>
      <w:r w:rsidR="00384DA3" w:rsidRPr="001B6383">
        <w:rPr>
          <w:sz w:val="28"/>
          <w:szCs w:val="28"/>
        </w:rPr>
        <w:t>4 810,4</w:t>
      </w:r>
      <w:r w:rsidRPr="001B6383">
        <w:rPr>
          <w:sz w:val="28"/>
          <w:szCs w:val="28"/>
        </w:rPr>
        <w:t xml:space="preserve"> тыс. руб., что </w:t>
      </w:r>
      <w:r w:rsidR="00443850" w:rsidRPr="001B6383">
        <w:rPr>
          <w:sz w:val="28"/>
          <w:szCs w:val="28"/>
        </w:rPr>
        <w:t>ниже</w:t>
      </w:r>
      <w:r w:rsidRPr="001B6383">
        <w:rPr>
          <w:sz w:val="28"/>
          <w:szCs w:val="28"/>
        </w:rPr>
        <w:t xml:space="preserve"> ожидаемых поступлений 202</w:t>
      </w:r>
      <w:r w:rsidR="00055BFC" w:rsidRPr="001B6383">
        <w:rPr>
          <w:sz w:val="28"/>
          <w:szCs w:val="28"/>
        </w:rPr>
        <w:t>3</w:t>
      </w:r>
      <w:r w:rsidRPr="001B6383">
        <w:rPr>
          <w:sz w:val="28"/>
          <w:szCs w:val="28"/>
        </w:rPr>
        <w:t xml:space="preserve"> года на </w:t>
      </w:r>
      <w:r w:rsidR="00443850" w:rsidRPr="001B6383">
        <w:rPr>
          <w:sz w:val="28"/>
          <w:szCs w:val="28"/>
        </w:rPr>
        <w:t>16,0</w:t>
      </w:r>
      <w:r w:rsidRPr="001B6383">
        <w:rPr>
          <w:sz w:val="28"/>
          <w:szCs w:val="28"/>
        </w:rPr>
        <w:t xml:space="preserve">% или на </w:t>
      </w:r>
      <w:r w:rsidR="00443850" w:rsidRPr="001B6383">
        <w:rPr>
          <w:sz w:val="28"/>
          <w:szCs w:val="28"/>
        </w:rPr>
        <w:t>227 628,8</w:t>
      </w:r>
      <w:r w:rsidRPr="001B6383">
        <w:rPr>
          <w:sz w:val="28"/>
          <w:szCs w:val="28"/>
        </w:rPr>
        <w:t xml:space="preserve"> тыс. руб. </w:t>
      </w:r>
    </w:p>
    <w:p w14:paraId="04AD69B0" w14:textId="505D3F0D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Объемы прогнозируемых посту</w:t>
      </w:r>
      <w:r w:rsidR="00F80D79" w:rsidRPr="001B6383">
        <w:rPr>
          <w:sz w:val="28"/>
          <w:szCs w:val="28"/>
        </w:rPr>
        <w:t>плений налоговых доходов на 2024 – 2026</w:t>
      </w:r>
      <w:r w:rsidRPr="001B6383">
        <w:rPr>
          <w:sz w:val="28"/>
          <w:szCs w:val="28"/>
        </w:rPr>
        <w:t xml:space="preserve"> годы представлены в нижеследующей таблице:</w:t>
      </w:r>
    </w:p>
    <w:p w14:paraId="0BBC441B" w14:textId="2AC25797" w:rsidR="003E4CA3" w:rsidRPr="001B6383" w:rsidRDefault="003E4CA3" w:rsidP="00CD50FF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1B6383">
        <w:rPr>
          <w:sz w:val="28"/>
          <w:szCs w:val="28"/>
        </w:rPr>
        <w:t>Таблица 2 - Прогнозируемые посту</w:t>
      </w:r>
      <w:r w:rsidR="00F80D79" w:rsidRPr="001B6383">
        <w:rPr>
          <w:sz w:val="28"/>
          <w:szCs w:val="28"/>
        </w:rPr>
        <w:t>пления налоговых доходов на 2024 – 2026</w:t>
      </w:r>
      <w:r w:rsidRPr="001B6383">
        <w:rPr>
          <w:sz w:val="28"/>
          <w:szCs w:val="28"/>
        </w:rPr>
        <w:t xml:space="preserve"> годы</w:t>
      </w:r>
    </w:p>
    <w:p w14:paraId="508D7801" w14:textId="77777777" w:rsidR="003E4CA3" w:rsidRPr="001B6383" w:rsidRDefault="003E4CA3" w:rsidP="00F5065A">
      <w:pPr>
        <w:spacing w:line="276" w:lineRule="auto"/>
        <w:ind w:left="6883" w:firstLine="902"/>
        <w:contextualSpacing/>
        <w:jc w:val="right"/>
        <w:rPr>
          <w:color w:val="000000"/>
          <w:sz w:val="20"/>
        </w:rPr>
      </w:pPr>
      <w:r w:rsidRPr="001B6383">
        <w:rPr>
          <w:color w:val="000000"/>
          <w:sz w:val="20"/>
        </w:rPr>
        <w:t>тыс. руб.</w:t>
      </w:r>
    </w:p>
    <w:tbl>
      <w:tblPr>
        <w:tblW w:w="10004" w:type="dxa"/>
        <w:tblLayout w:type="fixed"/>
        <w:tblLook w:val="04A0" w:firstRow="1" w:lastRow="0" w:firstColumn="1" w:lastColumn="0" w:noHBand="0" w:noVBand="1"/>
      </w:tblPr>
      <w:tblGrid>
        <w:gridCol w:w="1999"/>
        <w:gridCol w:w="831"/>
        <w:gridCol w:w="851"/>
        <w:gridCol w:w="850"/>
        <w:gridCol w:w="851"/>
        <w:gridCol w:w="603"/>
        <w:gridCol w:w="833"/>
        <w:gridCol w:w="507"/>
        <w:gridCol w:w="750"/>
        <w:gridCol w:w="574"/>
        <w:gridCol w:w="833"/>
        <w:gridCol w:w="522"/>
      </w:tblGrid>
      <w:tr w:rsidR="00A12E87" w:rsidRPr="001B6383" w14:paraId="52884386" w14:textId="77777777" w:rsidTr="00A12E87">
        <w:trPr>
          <w:trHeight w:val="330"/>
        </w:trPr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5627D9B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Наименование показателей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E794CBF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 xml:space="preserve">Оценка </w:t>
            </w:r>
            <w:proofErr w:type="gramStart"/>
            <w:r w:rsidRPr="001B6383">
              <w:rPr>
                <w:color w:val="000000"/>
                <w:sz w:val="12"/>
                <w:szCs w:val="12"/>
              </w:rPr>
              <w:t>поступлений  в</w:t>
            </w:r>
            <w:proofErr w:type="gramEnd"/>
            <w:r w:rsidRPr="001B6383">
              <w:rPr>
                <w:color w:val="000000"/>
                <w:sz w:val="12"/>
                <w:szCs w:val="12"/>
              </w:rPr>
              <w:t xml:space="preserve"> 2023 году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7E820004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Прогноз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C47A857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Структура доходов в 2024 году, %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61D1B4B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Отклонение прогноза 2024 года к оценке 2023 года</w:t>
            </w:r>
          </w:p>
          <w:p w14:paraId="00C12C3A" w14:textId="383F0E87" w:rsidR="00A12E87" w:rsidRPr="001B6383" w:rsidRDefault="00A12E87" w:rsidP="00A12E87">
            <w:pPr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611B831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 xml:space="preserve">Отклонение прогноза 2025 года </w:t>
            </w:r>
            <w:proofErr w:type="gramStart"/>
            <w:r w:rsidRPr="001B6383">
              <w:rPr>
                <w:color w:val="000000"/>
                <w:sz w:val="12"/>
                <w:szCs w:val="12"/>
              </w:rPr>
              <w:t>к  2024</w:t>
            </w:r>
            <w:proofErr w:type="gramEnd"/>
            <w:r w:rsidRPr="001B6383">
              <w:rPr>
                <w:color w:val="000000"/>
                <w:sz w:val="12"/>
                <w:szCs w:val="12"/>
              </w:rPr>
              <w:t xml:space="preserve"> года</w:t>
            </w:r>
          </w:p>
          <w:p w14:paraId="250C8D62" w14:textId="066043B2" w:rsidR="00A12E87" w:rsidRPr="001B6383" w:rsidRDefault="00A12E87" w:rsidP="00A12E87">
            <w:pPr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931ACEC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 xml:space="preserve">Отклонение прогноза 2026 года </w:t>
            </w:r>
            <w:proofErr w:type="gramStart"/>
            <w:r w:rsidRPr="001B6383">
              <w:rPr>
                <w:color w:val="000000"/>
                <w:sz w:val="12"/>
                <w:szCs w:val="12"/>
              </w:rPr>
              <w:t>к  2025</w:t>
            </w:r>
            <w:proofErr w:type="gramEnd"/>
            <w:r w:rsidRPr="001B6383">
              <w:rPr>
                <w:color w:val="000000"/>
                <w:sz w:val="12"/>
                <w:szCs w:val="12"/>
              </w:rPr>
              <w:t xml:space="preserve"> года</w:t>
            </w:r>
          </w:p>
          <w:p w14:paraId="15F426FC" w14:textId="02509A07" w:rsidR="00A12E87" w:rsidRPr="001B6383" w:rsidRDefault="00A12E87" w:rsidP="00A12E87">
            <w:pPr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 </w:t>
            </w:r>
          </w:p>
        </w:tc>
      </w:tr>
      <w:tr w:rsidR="00A12E87" w:rsidRPr="001B6383" w14:paraId="3098BD13" w14:textId="77777777" w:rsidTr="00A12E87">
        <w:trPr>
          <w:trHeight w:val="300"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4B70" w14:textId="77777777" w:rsidR="00A12E87" w:rsidRPr="001B6383" w:rsidRDefault="00A12E87" w:rsidP="00A12E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1E6C6" w14:textId="77777777" w:rsidR="00A12E87" w:rsidRPr="001B6383" w:rsidRDefault="00A12E87" w:rsidP="00A12E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2BF00A9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2024год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4893F38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2025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04B096F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2026 год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5A2BD" w14:textId="77777777" w:rsidR="00A12E87" w:rsidRPr="001B6383" w:rsidRDefault="00A12E87" w:rsidP="00A12E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8312E70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тыс. руб.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1CF493E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8399F19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тыс. руб.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599582D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6D884E0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тыс. руб.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B6E46A3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%</w:t>
            </w:r>
          </w:p>
        </w:tc>
      </w:tr>
      <w:tr w:rsidR="00A12E87" w:rsidRPr="001B6383" w14:paraId="11E4295A" w14:textId="77777777" w:rsidTr="00A12E87">
        <w:trPr>
          <w:trHeight w:val="5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6E9A3DEB" w14:textId="77777777" w:rsidR="00A12E87" w:rsidRPr="001B6383" w:rsidRDefault="00A12E87" w:rsidP="00A12E87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 xml:space="preserve">Налоговые доходы, в том числе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E464D2B" w14:textId="77777777" w:rsidR="00A12E87" w:rsidRPr="001B6383" w:rsidRDefault="00A12E87" w:rsidP="00A12E8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1 422 439,2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A0B3A91" w14:textId="77777777" w:rsidR="00A12E87" w:rsidRPr="001B6383" w:rsidRDefault="00A12E87" w:rsidP="00A12E8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1 194 810,4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BD2C59B" w14:textId="77777777" w:rsidR="00A12E87" w:rsidRPr="001B6383" w:rsidRDefault="00A12E87" w:rsidP="00A12E8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1 217 721,4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FF3D1F4" w14:textId="77777777" w:rsidR="00A12E87" w:rsidRPr="001B6383" w:rsidRDefault="00A12E87" w:rsidP="00A12E8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1 206 074,9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7CA6737" w14:textId="77777777" w:rsidR="00A12E87" w:rsidRPr="001B6383" w:rsidRDefault="00A12E87" w:rsidP="00A12E8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100,0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AE68033" w14:textId="77777777" w:rsidR="00A12E87" w:rsidRPr="001B6383" w:rsidRDefault="00A12E87" w:rsidP="00A12E8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-227 628,8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7D0E87D" w14:textId="77777777" w:rsidR="00A12E87" w:rsidRPr="001B6383" w:rsidRDefault="00A12E87" w:rsidP="00A12E8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84,0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473D395" w14:textId="77777777" w:rsidR="00A12E87" w:rsidRPr="001B6383" w:rsidRDefault="00A12E87" w:rsidP="00A12E8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22 911,0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A88E29B" w14:textId="77777777" w:rsidR="00A12E87" w:rsidRPr="001B6383" w:rsidRDefault="00A12E87" w:rsidP="00A12E8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101,9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14:paraId="606A283A" w14:textId="77777777" w:rsidR="00A12E87" w:rsidRPr="001B6383" w:rsidRDefault="00A12E87" w:rsidP="00A12E8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-11 646,5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639623B1" w14:textId="77777777" w:rsidR="00A12E87" w:rsidRPr="001B6383" w:rsidRDefault="00A12E87" w:rsidP="00A12E8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color w:val="000000"/>
                <w:sz w:val="12"/>
                <w:szCs w:val="12"/>
              </w:rPr>
              <w:t>99,0</w:t>
            </w:r>
          </w:p>
        </w:tc>
      </w:tr>
      <w:tr w:rsidR="00A12E87" w:rsidRPr="001B6383" w14:paraId="0036BFD3" w14:textId="77777777" w:rsidTr="00A12E87">
        <w:trPr>
          <w:trHeight w:val="3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31252" w14:textId="77777777" w:rsidR="00A12E87" w:rsidRPr="001B6383" w:rsidRDefault="00A12E87" w:rsidP="00A12E87">
            <w:pPr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 xml:space="preserve">Налог на доходы физических лиц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2CF91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1 275 878,8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1F093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1 032 664,4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71DD5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1 047 288,1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03379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1 033 153,9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35A30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86,4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7A3E0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-243 214,4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6AA4F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80,9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05BB0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14 623,7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A313F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101,4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03493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-14 134,2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DBA74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98,7</w:t>
            </w:r>
          </w:p>
        </w:tc>
      </w:tr>
      <w:tr w:rsidR="00A12E87" w:rsidRPr="001B6383" w14:paraId="5702036C" w14:textId="77777777" w:rsidTr="00A12E87">
        <w:trPr>
          <w:trHeight w:val="3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9A04C" w14:textId="77777777" w:rsidR="00A12E87" w:rsidRPr="001B6383" w:rsidRDefault="00A12E87" w:rsidP="00A12E87">
            <w:pPr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Акцизы по подакцизным товарам (на нефтепродукты)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7689E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12 580,0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53191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13 507,5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B5C0C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14 481,7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70011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15 323,4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A5F7F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1,1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E6461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927,5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D9D87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107,4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11809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974,2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402DD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107,2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E99DA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841,7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0F132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105,8</w:t>
            </w:r>
          </w:p>
        </w:tc>
      </w:tr>
      <w:tr w:rsidR="00A12E87" w:rsidRPr="001B6383" w14:paraId="1F77E7CA" w14:textId="77777777" w:rsidTr="00A12E87">
        <w:trPr>
          <w:trHeight w:val="3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4A3488" w14:textId="77777777" w:rsidR="00A12E87" w:rsidRPr="001B6383" w:rsidRDefault="00A12E87" w:rsidP="00A12E87">
            <w:pPr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 xml:space="preserve">Налоги на совокупный доход, в </w:t>
            </w:r>
            <w:proofErr w:type="spellStart"/>
            <w:proofErr w:type="gramStart"/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т.ч</w:t>
            </w:r>
            <w:proofErr w:type="spellEnd"/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:.</w:t>
            </w:r>
            <w:proofErr w:type="gramEnd"/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CE0744" w14:textId="77777777" w:rsidR="00A12E87" w:rsidRPr="001B6383" w:rsidRDefault="00A12E87" w:rsidP="00A12E87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51 124,0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F9AEF3" w14:textId="77777777" w:rsidR="00A12E87" w:rsidRPr="001B6383" w:rsidRDefault="00A12E87" w:rsidP="00A12E87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61 918,1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7B95255" w14:textId="77777777" w:rsidR="00A12E87" w:rsidRPr="001B6383" w:rsidRDefault="00A12E87" w:rsidP="00A12E87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64 534,2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98473F" w14:textId="77777777" w:rsidR="00A12E87" w:rsidRPr="001B6383" w:rsidRDefault="00A12E87" w:rsidP="00A12E87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64 534,2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F1F07C" w14:textId="77777777" w:rsidR="00A12E87" w:rsidRPr="001B6383" w:rsidRDefault="00A12E87" w:rsidP="00A12E87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5,2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A3B285" w14:textId="77777777" w:rsidR="00A12E87" w:rsidRPr="001B6383" w:rsidRDefault="00A12E87" w:rsidP="00A12E87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10 794,1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045A55" w14:textId="77777777" w:rsidR="00A12E87" w:rsidRPr="001B6383" w:rsidRDefault="00A12E87" w:rsidP="00A12E87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121,1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0A2354" w14:textId="77777777" w:rsidR="00A12E87" w:rsidRPr="001B6383" w:rsidRDefault="00A12E87" w:rsidP="00A12E87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2 616,1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FA2D0D" w14:textId="77777777" w:rsidR="00A12E87" w:rsidRPr="001B6383" w:rsidRDefault="00A12E87" w:rsidP="00A12E87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104,2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79F15E8" w14:textId="77777777" w:rsidR="00A12E87" w:rsidRPr="001B6383" w:rsidRDefault="00A12E87" w:rsidP="00A12E87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181203" w14:textId="77777777" w:rsidR="00A12E87" w:rsidRPr="001B6383" w:rsidRDefault="00A12E87" w:rsidP="00A12E87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100,0</w:t>
            </w:r>
          </w:p>
        </w:tc>
      </w:tr>
      <w:tr w:rsidR="00A12E87" w:rsidRPr="001B6383" w14:paraId="1AB99401" w14:textId="77777777" w:rsidTr="00A12E87">
        <w:trPr>
          <w:trHeight w:val="57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3FD09" w14:textId="77777777" w:rsidR="00A12E87" w:rsidRPr="001B6383" w:rsidRDefault="00A12E87" w:rsidP="00A12E87">
            <w:pPr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 xml:space="preserve">    Налог, взимаемый в связи с применение упрощенной системы налогообложения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F1523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42 406,0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ADBDF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46 561,1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1D31B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48 529,2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C652A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48 529,2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1B223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3,9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B9854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4 155,1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FCC22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109,8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70F18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1 968,1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ABDEB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104,2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4D509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D8D11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100,0</w:t>
            </w:r>
          </w:p>
        </w:tc>
      </w:tr>
      <w:tr w:rsidR="00A12E87" w:rsidRPr="001B6383" w14:paraId="11A2767C" w14:textId="77777777" w:rsidTr="00A12E87">
        <w:trPr>
          <w:trHeight w:val="3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FA122" w14:textId="77777777" w:rsidR="00A12E87" w:rsidRPr="001B6383" w:rsidRDefault="00A12E87" w:rsidP="00A12E87">
            <w:pPr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 xml:space="preserve">    Единый налог на вмененный доход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58D16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-1 335,0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268DF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E11B9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AB075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078EF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C2930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1 335,0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4F167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DC387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2D3FB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B1807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5A833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 </w:t>
            </w:r>
          </w:p>
        </w:tc>
      </w:tr>
      <w:tr w:rsidR="00A12E87" w:rsidRPr="001B6383" w14:paraId="614AE9B8" w14:textId="77777777" w:rsidTr="00A12E87">
        <w:trPr>
          <w:trHeight w:val="31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8313D" w14:textId="77777777" w:rsidR="00A12E87" w:rsidRPr="001B6383" w:rsidRDefault="00A12E87" w:rsidP="00A12E87">
            <w:pPr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 xml:space="preserve">    Единый сельскохозяйственный налог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5C1DB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423,0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AE074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596,0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17937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621,0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3F9DD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621,0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566AE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1016C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173,0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04868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140,9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66BCA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25,0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1EC16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104,2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B01AC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C2316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100,0</w:t>
            </w:r>
          </w:p>
        </w:tc>
      </w:tr>
      <w:tr w:rsidR="00A12E87" w:rsidRPr="001B6383" w14:paraId="6EFBCA69" w14:textId="77777777" w:rsidTr="00A12E87">
        <w:trPr>
          <w:trHeight w:val="58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512CF" w14:textId="77777777" w:rsidR="00A12E87" w:rsidRPr="001B6383" w:rsidRDefault="00A12E87" w:rsidP="00A12E87">
            <w:pPr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 xml:space="preserve">    Налог, взимаемый в связи с применение упрощенной системы налогообложения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F564F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9 630,0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ED6A2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14 761,0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CFF10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15 384,0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1DD1B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15 384,0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C3BE9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1,2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33117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5 131,0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EF1DC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153,3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148BC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623,0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01688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104,2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D4F20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151CB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100,0</w:t>
            </w:r>
          </w:p>
        </w:tc>
      </w:tr>
      <w:tr w:rsidR="00A12E87" w:rsidRPr="001B6383" w14:paraId="6764175F" w14:textId="77777777" w:rsidTr="00A12E87">
        <w:trPr>
          <w:trHeight w:val="25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910D1D" w14:textId="77777777" w:rsidR="00A12E87" w:rsidRPr="001B6383" w:rsidRDefault="00A12E87" w:rsidP="00A12E87">
            <w:pPr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 xml:space="preserve">Налоги на имущество, в </w:t>
            </w:r>
            <w:proofErr w:type="spellStart"/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т.ч</w:t>
            </w:r>
            <w:proofErr w:type="spellEnd"/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.: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B0EBD2" w14:textId="77777777" w:rsidR="00A12E87" w:rsidRPr="001B6383" w:rsidRDefault="00A12E87" w:rsidP="00A12E87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72 244,0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53D2C5" w14:textId="77777777" w:rsidR="00A12E87" w:rsidRPr="001B6383" w:rsidRDefault="00A12E87" w:rsidP="00A12E87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75 877,0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BC9B697" w14:textId="77777777" w:rsidR="00A12E87" w:rsidRPr="001B6383" w:rsidRDefault="00A12E87" w:rsidP="00A12E87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80 184,0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6EB5B1" w14:textId="77777777" w:rsidR="00A12E87" w:rsidRPr="001B6383" w:rsidRDefault="00A12E87" w:rsidP="00A12E87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81 830,0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63D244A" w14:textId="77777777" w:rsidR="00A12E87" w:rsidRPr="001B6383" w:rsidRDefault="00A12E87" w:rsidP="00A12E87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6,4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2A5EE51" w14:textId="77777777" w:rsidR="00A12E87" w:rsidRPr="001B6383" w:rsidRDefault="00A12E87" w:rsidP="00A12E87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3 633,0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B4858C" w14:textId="77777777" w:rsidR="00A12E87" w:rsidRPr="001B6383" w:rsidRDefault="00A12E87" w:rsidP="00A12E87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105,0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7429E5" w14:textId="77777777" w:rsidR="00A12E87" w:rsidRPr="001B6383" w:rsidRDefault="00A12E87" w:rsidP="00A12E87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4 307,0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780E74" w14:textId="77777777" w:rsidR="00A12E87" w:rsidRPr="001B6383" w:rsidRDefault="00A12E87" w:rsidP="00A12E87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105,7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1CF774C" w14:textId="77777777" w:rsidR="00A12E87" w:rsidRPr="001B6383" w:rsidRDefault="00A12E87" w:rsidP="00A12E87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1 646,0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205B88" w14:textId="77777777" w:rsidR="00A12E87" w:rsidRPr="001B6383" w:rsidRDefault="00A12E87" w:rsidP="00A12E87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b/>
                <w:bCs/>
                <w:i/>
                <w:iCs/>
                <w:color w:val="000000"/>
                <w:sz w:val="12"/>
                <w:szCs w:val="12"/>
              </w:rPr>
              <w:t>102,1</w:t>
            </w:r>
          </w:p>
        </w:tc>
      </w:tr>
      <w:tr w:rsidR="00A12E87" w:rsidRPr="001B6383" w14:paraId="0A6CFFED" w14:textId="77777777" w:rsidTr="00A12E87">
        <w:trPr>
          <w:trHeight w:val="28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17361" w14:textId="77777777" w:rsidR="00A12E87" w:rsidRPr="001B6383" w:rsidRDefault="00A12E87" w:rsidP="00A12E87">
            <w:pPr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 xml:space="preserve">    Налог на имущество физических лиц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3F7E0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36 721,0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92996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40 972,0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D37D6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42 303,0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3C624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41 986,0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50BCC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3,4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27E36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4 251,0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07CB6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111,6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D3A92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1 331,0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CC576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103,2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01237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-317,0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7935C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99,3</w:t>
            </w:r>
          </w:p>
        </w:tc>
      </w:tr>
      <w:tr w:rsidR="00A12E87" w:rsidRPr="001B6383" w14:paraId="6DF00DD1" w14:textId="77777777" w:rsidTr="00A12E87">
        <w:trPr>
          <w:trHeight w:val="3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2CFDD" w14:textId="77777777" w:rsidR="00A12E87" w:rsidRPr="001B6383" w:rsidRDefault="00A12E87" w:rsidP="00A12E87">
            <w:pPr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 xml:space="preserve">    Земельный налог, в </w:t>
            </w:r>
            <w:proofErr w:type="spellStart"/>
            <w:r w:rsidRPr="001B6383">
              <w:rPr>
                <w:color w:val="000000"/>
                <w:sz w:val="12"/>
                <w:szCs w:val="12"/>
              </w:rPr>
              <w:t>т.ч</w:t>
            </w:r>
            <w:proofErr w:type="spellEnd"/>
            <w:r w:rsidRPr="001B6383">
              <w:rPr>
                <w:color w:val="000000"/>
                <w:sz w:val="12"/>
                <w:szCs w:val="12"/>
              </w:rPr>
              <w:t>.: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CFD92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35 523,0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88AEE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34 905,0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68B7A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37 881,0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197F2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39 844,0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EE37A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2,9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97A84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-618,0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DE077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98,3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8E5C9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2 976,0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41E77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108,5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1C241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1 963,0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5F761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105,2</w:t>
            </w:r>
          </w:p>
        </w:tc>
      </w:tr>
      <w:tr w:rsidR="00A12E87" w:rsidRPr="001B6383" w14:paraId="18268E9A" w14:textId="77777777" w:rsidTr="00A12E87">
        <w:trPr>
          <w:trHeight w:val="3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EF301" w14:textId="77777777" w:rsidR="00A12E87" w:rsidRPr="001B6383" w:rsidRDefault="00A12E87" w:rsidP="00A12E87">
            <w:pPr>
              <w:rPr>
                <w:i/>
                <w:iCs/>
                <w:sz w:val="12"/>
                <w:szCs w:val="12"/>
              </w:rPr>
            </w:pPr>
            <w:r w:rsidRPr="001B6383">
              <w:rPr>
                <w:i/>
                <w:iCs/>
                <w:sz w:val="12"/>
                <w:szCs w:val="12"/>
              </w:rPr>
              <w:t xml:space="preserve">          Земельный налог с организаций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D2C61" w14:textId="77777777" w:rsidR="00A12E87" w:rsidRPr="001B6383" w:rsidRDefault="00A12E87" w:rsidP="00A12E8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i/>
                <w:iCs/>
                <w:color w:val="000000"/>
                <w:sz w:val="12"/>
                <w:szCs w:val="12"/>
              </w:rPr>
              <w:t>23 857,0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C55DD" w14:textId="77777777" w:rsidR="00A12E87" w:rsidRPr="001B6383" w:rsidRDefault="00A12E87" w:rsidP="00A12E8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i/>
                <w:iCs/>
                <w:color w:val="000000"/>
                <w:sz w:val="12"/>
                <w:szCs w:val="12"/>
              </w:rPr>
              <w:t>22 417,0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6C3D7" w14:textId="77777777" w:rsidR="00A12E87" w:rsidRPr="001B6383" w:rsidRDefault="00A12E87" w:rsidP="00A12E8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i/>
                <w:iCs/>
                <w:color w:val="000000"/>
                <w:sz w:val="12"/>
                <w:szCs w:val="12"/>
              </w:rPr>
              <w:t>25 331,0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41708" w14:textId="77777777" w:rsidR="00A12E87" w:rsidRPr="001B6383" w:rsidRDefault="00A12E87" w:rsidP="00A12E8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i/>
                <w:iCs/>
                <w:color w:val="000000"/>
                <w:sz w:val="12"/>
                <w:szCs w:val="12"/>
              </w:rPr>
              <w:t>27 231,0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44521" w14:textId="77777777" w:rsidR="00A12E87" w:rsidRPr="001B6383" w:rsidRDefault="00A12E87" w:rsidP="00A12E8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i/>
                <w:iCs/>
                <w:color w:val="000000"/>
                <w:sz w:val="12"/>
                <w:szCs w:val="12"/>
              </w:rPr>
              <w:t>1,9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CD7CE" w14:textId="77777777" w:rsidR="00A12E87" w:rsidRPr="001B6383" w:rsidRDefault="00A12E87" w:rsidP="00A12E8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i/>
                <w:iCs/>
                <w:color w:val="000000"/>
                <w:sz w:val="12"/>
                <w:szCs w:val="12"/>
              </w:rPr>
              <w:t>-1 440,0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FEB5B" w14:textId="77777777" w:rsidR="00A12E87" w:rsidRPr="001B6383" w:rsidRDefault="00A12E87" w:rsidP="00A12E8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i/>
                <w:iCs/>
                <w:color w:val="000000"/>
                <w:sz w:val="12"/>
                <w:szCs w:val="12"/>
              </w:rPr>
              <w:t>94,0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4BCA8" w14:textId="77777777" w:rsidR="00A12E87" w:rsidRPr="001B6383" w:rsidRDefault="00A12E87" w:rsidP="00A12E8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i/>
                <w:iCs/>
                <w:color w:val="000000"/>
                <w:sz w:val="12"/>
                <w:szCs w:val="12"/>
              </w:rPr>
              <w:t>2 914,0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62E27" w14:textId="77777777" w:rsidR="00A12E87" w:rsidRPr="001B6383" w:rsidRDefault="00A12E87" w:rsidP="00A12E8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i/>
                <w:iCs/>
                <w:color w:val="000000"/>
                <w:sz w:val="12"/>
                <w:szCs w:val="12"/>
              </w:rPr>
              <w:t>113,0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5860E" w14:textId="77777777" w:rsidR="00A12E87" w:rsidRPr="001B6383" w:rsidRDefault="00A12E87" w:rsidP="00A12E8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i/>
                <w:iCs/>
                <w:color w:val="000000"/>
                <w:sz w:val="12"/>
                <w:szCs w:val="12"/>
              </w:rPr>
              <w:t>1 900,0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4928A" w14:textId="77777777" w:rsidR="00A12E87" w:rsidRPr="001B6383" w:rsidRDefault="00A12E87" w:rsidP="00A12E8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i/>
                <w:iCs/>
                <w:color w:val="000000"/>
                <w:sz w:val="12"/>
                <w:szCs w:val="12"/>
              </w:rPr>
              <w:t>107,5</w:t>
            </w:r>
          </w:p>
        </w:tc>
      </w:tr>
      <w:tr w:rsidR="00A12E87" w:rsidRPr="001B6383" w14:paraId="6EA9D4B8" w14:textId="77777777" w:rsidTr="00A12E87">
        <w:trPr>
          <w:trHeight w:val="3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974F3" w14:textId="77777777" w:rsidR="00A12E87" w:rsidRPr="001B6383" w:rsidRDefault="00A12E87" w:rsidP="00A12E87">
            <w:pPr>
              <w:rPr>
                <w:i/>
                <w:iCs/>
                <w:sz w:val="12"/>
                <w:szCs w:val="12"/>
              </w:rPr>
            </w:pPr>
            <w:r w:rsidRPr="001B6383">
              <w:rPr>
                <w:i/>
                <w:iCs/>
                <w:sz w:val="12"/>
                <w:szCs w:val="12"/>
              </w:rPr>
              <w:t xml:space="preserve">          Земельный налог с физических лиц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8614D" w14:textId="77777777" w:rsidR="00A12E87" w:rsidRPr="001B6383" w:rsidRDefault="00A12E87" w:rsidP="00A12E8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i/>
                <w:iCs/>
                <w:color w:val="000000"/>
                <w:sz w:val="12"/>
                <w:szCs w:val="12"/>
              </w:rPr>
              <w:t>11 666,0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98456" w14:textId="77777777" w:rsidR="00A12E87" w:rsidRPr="001B6383" w:rsidRDefault="00A12E87" w:rsidP="00A12E8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i/>
                <w:iCs/>
                <w:color w:val="000000"/>
                <w:sz w:val="12"/>
                <w:szCs w:val="12"/>
              </w:rPr>
              <w:t>12 488,0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6CE61" w14:textId="77777777" w:rsidR="00A12E87" w:rsidRPr="001B6383" w:rsidRDefault="00A12E87" w:rsidP="00A12E8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i/>
                <w:iCs/>
                <w:color w:val="000000"/>
                <w:sz w:val="12"/>
                <w:szCs w:val="12"/>
              </w:rPr>
              <w:t>12 550,0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831BC" w14:textId="77777777" w:rsidR="00A12E87" w:rsidRPr="001B6383" w:rsidRDefault="00A12E87" w:rsidP="00A12E8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i/>
                <w:iCs/>
                <w:color w:val="000000"/>
                <w:sz w:val="12"/>
                <w:szCs w:val="12"/>
              </w:rPr>
              <w:t>12 613,0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8D29C" w14:textId="77777777" w:rsidR="00A12E87" w:rsidRPr="001B6383" w:rsidRDefault="00A12E87" w:rsidP="00A12E8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i/>
                <w:iCs/>
                <w:color w:val="000000"/>
                <w:sz w:val="12"/>
                <w:szCs w:val="12"/>
              </w:rPr>
              <w:t>1,0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4984A" w14:textId="77777777" w:rsidR="00A12E87" w:rsidRPr="001B6383" w:rsidRDefault="00A12E87" w:rsidP="00A12E8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i/>
                <w:iCs/>
                <w:color w:val="000000"/>
                <w:sz w:val="12"/>
                <w:szCs w:val="12"/>
              </w:rPr>
              <w:t>822,0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34532" w14:textId="77777777" w:rsidR="00A12E87" w:rsidRPr="001B6383" w:rsidRDefault="00A12E87" w:rsidP="00A12E8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i/>
                <w:iCs/>
                <w:color w:val="000000"/>
                <w:sz w:val="12"/>
                <w:szCs w:val="12"/>
              </w:rPr>
              <w:t>107,0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261BC" w14:textId="77777777" w:rsidR="00A12E87" w:rsidRPr="001B6383" w:rsidRDefault="00A12E87" w:rsidP="00A12E8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i/>
                <w:iCs/>
                <w:color w:val="000000"/>
                <w:sz w:val="12"/>
                <w:szCs w:val="12"/>
              </w:rPr>
              <w:t>62,0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C4995" w14:textId="77777777" w:rsidR="00A12E87" w:rsidRPr="001B6383" w:rsidRDefault="00A12E87" w:rsidP="00A12E8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i/>
                <w:iCs/>
                <w:color w:val="000000"/>
                <w:sz w:val="12"/>
                <w:szCs w:val="12"/>
              </w:rPr>
              <w:t>100,5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F9C43" w14:textId="77777777" w:rsidR="00A12E87" w:rsidRPr="001B6383" w:rsidRDefault="00A12E87" w:rsidP="00A12E8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i/>
                <w:iCs/>
                <w:color w:val="000000"/>
                <w:sz w:val="12"/>
                <w:szCs w:val="12"/>
              </w:rPr>
              <w:t>63,0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AACF3" w14:textId="77777777" w:rsidR="00A12E87" w:rsidRPr="001B6383" w:rsidRDefault="00A12E87" w:rsidP="00A12E87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383">
              <w:rPr>
                <w:i/>
                <w:iCs/>
                <w:color w:val="000000"/>
                <w:sz w:val="12"/>
                <w:szCs w:val="12"/>
              </w:rPr>
              <w:t>100,5</w:t>
            </w:r>
          </w:p>
        </w:tc>
      </w:tr>
      <w:tr w:rsidR="00A12E87" w:rsidRPr="001B6383" w14:paraId="355402FE" w14:textId="77777777" w:rsidTr="00A12E87">
        <w:trPr>
          <w:trHeight w:val="3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28D02" w14:textId="77777777" w:rsidR="00A12E87" w:rsidRPr="001B6383" w:rsidRDefault="00A12E87" w:rsidP="00A12E87">
            <w:pPr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Государственная пошлина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84A6F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10 612,4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C73D1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10 843,4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3FD8E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11 233,4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30840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11 233,4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06D05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0,9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336B4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231,0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661B8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102,2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FB0E0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390,0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163D5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103,6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FAFC7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7577C" w14:textId="77777777" w:rsidR="00A12E87" w:rsidRPr="001B6383" w:rsidRDefault="00A12E87" w:rsidP="00A12E87">
            <w:pPr>
              <w:jc w:val="center"/>
              <w:rPr>
                <w:color w:val="000000"/>
                <w:sz w:val="12"/>
                <w:szCs w:val="12"/>
              </w:rPr>
            </w:pPr>
            <w:r w:rsidRPr="001B6383">
              <w:rPr>
                <w:color w:val="000000"/>
                <w:sz w:val="12"/>
                <w:szCs w:val="12"/>
              </w:rPr>
              <w:t>100,0</w:t>
            </w:r>
          </w:p>
        </w:tc>
      </w:tr>
    </w:tbl>
    <w:p w14:paraId="0FB539A8" w14:textId="45F65A9B" w:rsidR="003E4CA3" w:rsidRPr="001B6383" w:rsidRDefault="003E4CA3" w:rsidP="00CD50F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Основная часть прогнозируемых налоговых доходо</w:t>
      </w:r>
      <w:r w:rsidR="007B0FCD" w:rsidRPr="001B6383">
        <w:rPr>
          <w:sz w:val="28"/>
          <w:szCs w:val="28"/>
        </w:rPr>
        <w:t>в на 2024 - 2026</w:t>
      </w:r>
      <w:r w:rsidRPr="001B6383">
        <w:rPr>
          <w:sz w:val="28"/>
          <w:szCs w:val="28"/>
        </w:rPr>
        <w:t xml:space="preserve"> годы будет обеспечена поступлениями:</w:t>
      </w:r>
    </w:p>
    <w:p w14:paraId="367199DB" w14:textId="182F2932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</w:t>
      </w:r>
      <w:r w:rsidRPr="001B6383">
        <w:rPr>
          <w:b/>
          <w:sz w:val="28"/>
          <w:szCs w:val="28"/>
        </w:rPr>
        <w:t xml:space="preserve">налога </w:t>
      </w:r>
      <w:r w:rsidR="007B0FCD" w:rsidRPr="001B6383">
        <w:rPr>
          <w:b/>
          <w:sz w:val="28"/>
          <w:szCs w:val="28"/>
        </w:rPr>
        <w:t>на доходы физических лиц</w:t>
      </w:r>
      <w:r w:rsidR="007B0FCD" w:rsidRPr="001B6383">
        <w:rPr>
          <w:sz w:val="28"/>
          <w:szCs w:val="28"/>
        </w:rPr>
        <w:t>: в 2024</w:t>
      </w:r>
      <w:r w:rsidRPr="001B6383">
        <w:rPr>
          <w:sz w:val="28"/>
          <w:szCs w:val="28"/>
        </w:rPr>
        <w:t xml:space="preserve"> году </w:t>
      </w:r>
      <w:r w:rsidR="008E1CD1" w:rsidRPr="001B6383">
        <w:rPr>
          <w:sz w:val="28"/>
          <w:szCs w:val="28"/>
        </w:rPr>
        <w:t>–</w:t>
      </w:r>
      <w:r w:rsidRPr="001B6383">
        <w:rPr>
          <w:sz w:val="28"/>
          <w:szCs w:val="28"/>
        </w:rPr>
        <w:t xml:space="preserve"> </w:t>
      </w:r>
      <w:r w:rsidR="008E1CD1" w:rsidRPr="001B6383">
        <w:rPr>
          <w:sz w:val="28"/>
          <w:szCs w:val="28"/>
        </w:rPr>
        <w:t>86,</w:t>
      </w:r>
      <w:r w:rsidR="00384DA3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 xml:space="preserve">% или </w:t>
      </w:r>
      <w:r w:rsidR="008E1CD1" w:rsidRPr="001B6383">
        <w:rPr>
          <w:sz w:val="28"/>
          <w:szCs w:val="28"/>
        </w:rPr>
        <w:t>1</w:t>
      </w:r>
      <w:r w:rsidR="005C2BDB" w:rsidRPr="001B6383">
        <w:rPr>
          <w:sz w:val="28"/>
          <w:szCs w:val="28"/>
        </w:rPr>
        <w:t> </w:t>
      </w:r>
      <w:r w:rsidR="008E1CD1" w:rsidRPr="001B6383">
        <w:rPr>
          <w:sz w:val="28"/>
          <w:szCs w:val="28"/>
        </w:rPr>
        <w:t>0</w:t>
      </w:r>
      <w:r w:rsidR="005C2BDB" w:rsidRPr="001B6383">
        <w:rPr>
          <w:sz w:val="28"/>
          <w:szCs w:val="28"/>
        </w:rPr>
        <w:t>32 664,4</w:t>
      </w:r>
      <w:r w:rsidR="008E1CD1" w:rsidRPr="001B6383">
        <w:rPr>
          <w:sz w:val="28"/>
          <w:szCs w:val="28"/>
        </w:rPr>
        <w:t xml:space="preserve"> тыс. руб., 86,</w:t>
      </w:r>
      <w:r w:rsidR="00384DA3" w:rsidRPr="001B6383">
        <w:rPr>
          <w:sz w:val="28"/>
          <w:szCs w:val="28"/>
        </w:rPr>
        <w:t>0</w:t>
      </w:r>
      <w:r w:rsidRPr="001B6383">
        <w:rPr>
          <w:sz w:val="28"/>
          <w:szCs w:val="28"/>
        </w:rPr>
        <w:t xml:space="preserve">% </w:t>
      </w:r>
      <w:r w:rsidR="007B0FCD" w:rsidRPr="001B6383">
        <w:rPr>
          <w:sz w:val="28"/>
          <w:szCs w:val="28"/>
        </w:rPr>
        <w:t xml:space="preserve">или </w:t>
      </w:r>
      <w:r w:rsidR="008E1CD1" w:rsidRPr="001B6383">
        <w:rPr>
          <w:sz w:val="28"/>
          <w:szCs w:val="28"/>
        </w:rPr>
        <w:t>1</w:t>
      </w:r>
      <w:r w:rsidR="005C2BDB" w:rsidRPr="001B6383">
        <w:rPr>
          <w:sz w:val="28"/>
          <w:szCs w:val="28"/>
        </w:rPr>
        <w:t> </w:t>
      </w:r>
      <w:r w:rsidR="008E1CD1" w:rsidRPr="001B6383">
        <w:rPr>
          <w:sz w:val="28"/>
          <w:szCs w:val="28"/>
        </w:rPr>
        <w:t>04</w:t>
      </w:r>
      <w:r w:rsidR="005C2BDB" w:rsidRPr="001B6383">
        <w:rPr>
          <w:sz w:val="28"/>
          <w:szCs w:val="28"/>
        </w:rPr>
        <w:t>7 288,1</w:t>
      </w:r>
      <w:r w:rsidR="007B0FCD" w:rsidRPr="001B6383">
        <w:rPr>
          <w:sz w:val="28"/>
          <w:szCs w:val="28"/>
        </w:rPr>
        <w:t xml:space="preserve"> тыс. руб. в 2025</w:t>
      </w:r>
      <w:r w:rsidRPr="001B6383">
        <w:rPr>
          <w:sz w:val="28"/>
          <w:szCs w:val="28"/>
        </w:rPr>
        <w:t xml:space="preserve"> году, </w:t>
      </w:r>
      <w:r w:rsidR="005C2BDB" w:rsidRPr="001B6383">
        <w:rPr>
          <w:sz w:val="28"/>
          <w:szCs w:val="28"/>
        </w:rPr>
        <w:t>85,</w:t>
      </w:r>
      <w:r w:rsidR="00384DA3" w:rsidRPr="001B6383">
        <w:rPr>
          <w:sz w:val="28"/>
          <w:szCs w:val="28"/>
        </w:rPr>
        <w:t>7</w:t>
      </w:r>
      <w:r w:rsidR="007B0FCD" w:rsidRPr="001B6383">
        <w:rPr>
          <w:sz w:val="28"/>
          <w:szCs w:val="28"/>
        </w:rPr>
        <w:t xml:space="preserve">% или </w:t>
      </w:r>
      <w:r w:rsidR="008E1CD1" w:rsidRPr="001B6383">
        <w:rPr>
          <w:sz w:val="28"/>
          <w:szCs w:val="28"/>
        </w:rPr>
        <w:t>1</w:t>
      </w:r>
      <w:r w:rsidR="005C2BDB" w:rsidRPr="001B6383">
        <w:rPr>
          <w:sz w:val="28"/>
          <w:szCs w:val="28"/>
        </w:rPr>
        <w:t xml:space="preserve"> 033 153,9 </w:t>
      </w:r>
      <w:r w:rsidR="007B0FCD" w:rsidRPr="001B6383">
        <w:rPr>
          <w:sz w:val="28"/>
          <w:szCs w:val="28"/>
        </w:rPr>
        <w:t>тыс. руб. в 2026</w:t>
      </w:r>
      <w:r w:rsidRPr="001B6383">
        <w:rPr>
          <w:sz w:val="28"/>
          <w:szCs w:val="28"/>
        </w:rPr>
        <w:t xml:space="preserve"> году;</w:t>
      </w:r>
    </w:p>
    <w:p w14:paraId="3F282666" w14:textId="62A97128" w:rsidR="003E4CA3" w:rsidRPr="001B6383" w:rsidRDefault="008E34AB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</w:t>
      </w:r>
      <w:r w:rsidRPr="001B6383">
        <w:rPr>
          <w:b/>
          <w:sz w:val="28"/>
          <w:szCs w:val="28"/>
        </w:rPr>
        <w:t>акцизов</w:t>
      </w:r>
      <w:r w:rsidRPr="001B6383">
        <w:rPr>
          <w:sz w:val="28"/>
          <w:szCs w:val="28"/>
        </w:rPr>
        <w:t>: в 2024</w:t>
      </w:r>
      <w:r w:rsidR="008E1CD1" w:rsidRPr="001B6383">
        <w:rPr>
          <w:sz w:val="28"/>
          <w:szCs w:val="28"/>
        </w:rPr>
        <w:t xml:space="preserve"> году – </w:t>
      </w:r>
      <w:r w:rsidR="00384DA3" w:rsidRPr="001B6383">
        <w:rPr>
          <w:sz w:val="28"/>
          <w:szCs w:val="28"/>
        </w:rPr>
        <w:t>1,1</w:t>
      </w:r>
      <w:r w:rsidR="003E4CA3" w:rsidRPr="001B6383">
        <w:rPr>
          <w:sz w:val="28"/>
          <w:szCs w:val="28"/>
        </w:rPr>
        <w:t xml:space="preserve">% или </w:t>
      </w:r>
      <w:r w:rsidR="00384DA3" w:rsidRPr="001B6383">
        <w:rPr>
          <w:sz w:val="28"/>
          <w:szCs w:val="28"/>
        </w:rPr>
        <w:t>13 507,5</w:t>
      </w:r>
      <w:r w:rsidR="008E1CD1" w:rsidRPr="001B6383">
        <w:rPr>
          <w:sz w:val="28"/>
          <w:szCs w:val="28"/>
        </w:rPr>
        <w:t xml:space="preserve"> тыс. руб., </w:t>
      </w:r>
      <w:r w:rsidR="00384DA3" w:rsidRPr="001B6383">
        <w:rPr>
          <w:sz w:val="28"/>
          <w:szCs w:val="28"/>
        </w:rPr>
        <w:t>1,2</w:t>
      </w:r>
      <w:r w:rsidRPr="001B6383">
        <w:rPr>
          <w:sz w:val="28"/>
          <w:szCs w:val="28"/>
        </w:rPr>
        <w:t xml:space="preserve">% или </w:t>
      </w:r>
      <w:r w:rsidR="00384DA3" w:rsidRPr="001B6383">
        <w:rPr>
          <w:sz w:val="28"/>
          <w:szCs w:val="28"/>
        </w:rPr>
        <w:t>14 481,7</w:t>
      </w:r>
      <w:r w:rsidRPr="001B6383">
        <w:rPr>
          <w:sz w:val="28"/>
          <w:szCs w:val="28"/>
        </w:rPr>
        <w:t xml:space="preserve"> тыс. руб. в 2025</w:t>
      </w:r>
      <w:r w:rsidR="003E4CA3" w:rsidRPr="001B6383">
        <w:rPr>
          <w:sz w:val="28"/>
          <w:szCs w:val="28"/>
        </w:rPr>
        <w:t xml:space="preserve"> году, 1,</w:t>
      </w:r>
      <w:r w:rsidR="001F3C35" w:rsidRPr="001B6383">
        <w:rPr>
          <w:sz w:val="28"/>
          <w:szCs w:val="28"/>
        </w:rPr>
        <w:t>3</w:t>
      </w:r>
      <w:r w:rsidRPr="001B6383">
        <w:rPr>
          <w:sz w:val="28"/>
          <w:szCs w:val="28"/>
        </w:rPr>
        <w:t xml:space="preserve">% или </w:t>
      </w:r>
      <w:r w:rsidR="001F3C35" w:rsidRPr="001B6383">
        <w:rPr>
          <w:sz w:val="28"/>
          <w:szCs w:val="28"/>
        </w:rPr>
        <w:t>15 323,4</w:t>
      </w:r>
      <w:r w:rsidRPr="001B6383">
        <w:rPr>
          <w:sz w:val="28"/>
          <w:szCs w:val="28"/>
        </w:rPr>
        <w:t xml:space="preserve"> тыс. руб. в 2026</w:t>
      </w:r>
      <w:r w:rsidR="003E4CA3" w:rsidRPr="001B6383">
        <w:rPr>
          <w:sz w:val="28"/>
          <w:szCs w:val="28"/>
        </w:rPr>
        <w:t xml:space="preserve"> году;</w:t>
      </w:r>
    </w:p>
    <w:p w14:paraId="0255E79B" w14:textId="1F964FDA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lastRenderedPageBreak/>
        <w:t xml:space="preserve">- </w:t>
      </w:r>
      <w:r w:rsidRPr="001B6383">
        <w:rPr>
          <w:b/>
          <w:sz w:val="28"/>
          <w:szCs w:val="28"/>
        </w:rPr>
        <w:t>нал</w:t>
      </w:r>
      <w:r w:rsidR="008E34AB" w:rsidRPr="001B6383">
        <w:rPr>
          <w:b/>
          <w:sz w:val="28"/>
          <w:szCs w:val="28"/>
        </w:rPr>
        <w:t>огов на совокупный доход</w:t>
      </w:r>
      <w:r w:rsidR="008E34AB" w:rsidRPr="001B6383">
        <w:rPr>
          <w:sz w:val="28"/>
          <w:szCs w:val="28"/>
        </w:rPr>
        <w:t>: в 2024</w:t>
      </w:r>
      <w:r w:rsidR="00F063BF" w:rsidRPr="001B6383">
        <w:rPr>
          <w:sz w:val="28"/>
          <w:szCs w:val="28"/>
        </w:rPr>
        <w:t xml:space="preserve"> году – 5,2</w:t>
      </w:r>
      <w:r w:rsidRPr="001B6383">
        <w:rPr>
          <w:sz w:val="28"/>
          <w:szCs w:val="28"/>
        </w:rPr>
        <w:t xml:space="preserve">% или </w:t>
      </w:r>
      <w:r w:rsidR="00F063BF" w:rsidRPr="001B6383">
        <w:rPr>
          <w:sz w:val="28"/>
          <w:szCs w:val="28"/>
        </w:rPr>
        <w:t>61 918,1 тыс. руб., 5,3</w:t>
      </w:r>
      <w:r w:rsidR="008E34AB" w:rsidRPr="001B6383">
        <w:rPr>
          <w:sz w:val="28"/>
          <w:szCs w:val="28"/>
        </w:rPr>
        <w:t xml:space="preserve">% или </w:t>
      </w:r>
      <w:r w:rsidR="00F063BF" w:rsidRPr="001B6383">
        <w:rPr>
          <w:sz w:val="28"/>
          <w:szCs w:val="28"/>
        </w:rPr>
        <w:t>64 534,2</w:t>
      </w:r>
      <w:r w:rsidR="008E34AB" w:rsidRPr="001B6383">
        <w:rPr>
          <w:sz w:val="28"/>
          <w:szCs w:val="28"/>
        </w:rPr>
        <w:t xml:space="preserve"> тыс. руб. в 2025</w:t>
      </w:r>
      <w:r w:rsidR="00F063BF" w:rsidRPr="001B6383">
        <w:rPr>
          <w:sz w:val="28"/>
          <w:szCs w:val="28"/>
        </w:rPr>
        <w:t xml:space="preserve"> году, 5,</w:t>
      </w:r>
      <w:r w:rsidR="001F3C35" w:rsidRPr="001B6383">
        <w:rPr>
          <w:sz w:val="28"/>
          <w:szCs w:val="28"/>
        </w:rPr>
        <w:t>4</w:t>
      </w:r>
      <w:r w:rsidR="008E34AB" w:rsidRPr="001B6383">
        <w:rPr>
          <w:sz w:val="28"/>
          <w:szCs w:val="28"/>
        </w:rPr>
        <w:t xml:space="preserve">% или </w:t>
      </w:r>
      <w:r w:rsidR="00F063BF" w:rsidRPr="001B6383">
        <w:rPr>
          <w:sz w:val="28"/>
          <w:szCs w:val="28"/>
        </w:rPr>
        <w:t>64 534,2</w:t>
      </w:r>
      <w:r w:rsidR="008E34AB" w:rsidRPr="001B6383">
        <w:rPr>
          <w:sz w:val="28"/>
          <w:szCs w:val="28"/>
        </w:rPr>
        <w:t xml:space="preserve"> тыс. руб. в 2026</w:t>
      </w:r>
      <w:r w:rsidRPr="001B6383">
        <w:rPr>
          <w:sz w:val="28"/>
          <w:szCs w:val="28"/>
        </w:rPr>
        <w:t xml:space="preserve"> году;</w:t>
      </w:r>
    </w:p>
    <w:p w14:paraId="34A2E2E7" w14:textId="38F9C92D" w:rsidR="003E4CA3" w:rsidRPr="001B6383" w:rsidRDefault="008E34AB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</w:t>
      </w:r>
      <w:r w:rsidRPr="001B6383">
        <w:rPr>
          <w:b/>
          <w:sz w:val="28"/>
          <w:szCs w:val="28"/>
        </w:rPr>
        <w:t>налогов на имущество</w:t>
      </w:r>
      <w:r w:rsidRPr="001B6383">
        <w:rPr>
          <w:sz w:val="28"/>
          <w:szCs w:val="28"/>
        </w:rPr>
        <w:t>: в 2024</w:t>
      </w:r>
      <w:r w:rsidR="003E4CA3" w:rsidRPr="001B6383">
        <w:rPr>
          <w:sz w:val="28"/>
          <w:szCs w:val="28"/>
        </w:rPr>
        <w:t xml:space="preserve"> году </w:t>
      </w:r>
      <w:r w:rsidR="0053180F" w:rsidRPr="001B6383">
        <w:rPr>
          <w:sz w:val="28"/>
          <w:szCs w:val="28"/>
        </w:rPr>
        <w:t>–</w:t>
      </w:r>
      <w:r w:rsidR="003E4CA3" w:rsidRPr="001B6383">
        <w:rPr>
          <w:sz w:val="28"/>
          <w:szCs w:val="28"/>
        </w:rPr>
        <w:t xml:space="preserve"> </w:t>
      </w:r>
      <w:r w:rsidR="0053180F" w:rsidRPr="001B6383">
        <w:rPr>
          <w:sz w:val="28"/>
          <w:szCs w:val="28"/>
        </w:rPr>
        <w:t>6,4</w:t>
      </w:r>
      <w:r w:rsidR="003E4CA3" w:rsidRPr="001B6383">
        <w:rPr>
          <w:sz w:val="28"/>
          <w:szCs w:val="28"/>
        </w:rPr>
        <w:t xml:space="preserve">% или </w:t>
      </w:r>
      <w:r w:rsidR="0053180F" w:rsidRPr="001B6383">
        <w:rPr>
          <w:sz w:val="28"/>
          <w:szCs w:val="28"/>
        </w:rPr>
        <w:t>75 877,0 тыс. руб., 6,6</w:t>
      </w:r>
      <w:r w:rsidR="00134A69" w:rsidRPr="001B6383">
        <w:rPr>
          <w:sz w:val="28"/>
          <w:szCs w:val="28"/>
        </w:rPr>
        <w:t xml:space="preserve">% или </w:t>
      </w:r>
      <w:r w:rsidR="0053180F" w:rsidRPr="001B6383">
        <w:rPr>
          <w:sz w:val="28"/>
          <w:szCs w:val="28"/>
        </w:rPr>
        <w:t>80 184,0</w:t>
      </w:r>
      <w:r w:rsidR="00134A69" w:rsidRPr="001B6383">
        <w:rPr>
          <w:sz w:val="28"/>
          <w:szCs w:val="28"/>
        </w:rPr>
        <w:t xml:space="preserve"> тыс. руб. в 2025</w:t>
      </w:r>
      <w:r w:rsidR="003E4CA3" w:rsidRPr="001B6383">
        <w:rPr>
          <w:sz w:val="28"/>
          <w:szCs w:val="28"/>
        </w:rPr>
        <w:t xml:space="preserve"> году, </w:t>
      </w:r>
      <w:r w:rsidR="0053180F" w:rsidRPr="001B6383">
        <w:rPr>
          <w:sz w:val="28"/>
          <w:szCs w:val="28"/>
        </w:rPr>
        <w:t>6,8</w:t>
      </w:r>
      <w:r w:rsidR="00134A69" w:rsidRPr="001B6383">
        <w:rPr>
          <w:sz w:val="28"/>
          <w:szCs w:val="28"/>
        </w:rPr>
        <w:t xml:space="preserve">% или </w:t>
      </w:r>
      <w:r w:rsidR="0053180F" w:rsidRPr="001B6383">
        <w:rPr>
          <w:sz w:val="28"/>
          <w:szCs w:val="28"/>
        </w:rPr>
        <w:t>81 830,0</w:t>
      </w:r>
      <w:r w:rsidR="00134A69" w:rsidRPr="001B6383">
        <w:rPr>
          <w:sz w:val="28"/>
          <w:szCs w:val="28"/>
        </w:rPr>
        <w:t xml:space="preserve"> тыс. руб. в 2026</w:t>
      </w:r>
      <w:r w:rsidR="003E4CA3" w:rsidRPr="001B6383">
        <w:rPr>
          <w:sz w:val="28"/>
          <w:szCs w:val="28"/>
        </w:rPr>
        <w:t xml:space="preserve"> году;</w:t>
      </w:r>
    </w:p>
    <w:p w14:paraId="67E7773C" w14:textId="3F73F17C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</w:t>
      </w:r>
      <w:r w:rsidR="00134A69" w:rsidRPr="001B6383">
        <w:rPr>
          <w:sz w:val="28"/>
          <w:szCs w:val="28"/>
        </w:rPr>
        <w:t xml:space="preserve"> </w:t>
      </w:r>
      <w:r w:rsidR="00134A69" w:rsidRPr="001B6383">
        <w:rPr>
          <w:b/>
          <w:sz w:val="28"/>
          <w:szCs w:val="28"/>
        </w:rPr>
        <w:t>государственной пошлины</w:t>
      </w:r>
      <w:r w:rsidR="00134A69" w:rsidRPr="001B6383">
        <w:rPr>
          <w:sz w:val="28"/>
          <w:szCs w:val="28"/>
        </w:rPr>
        <w:t>: в 2024</w:t>
      </w:r>
      <w:r w:rsidR="0053180F" w:rsidRPr="001B6383">
        <w:rPr>
          <w:sz w:val="28"/>
          <w:szCs w:val="28"/>
        </w:rPr>
        <w:t xml:space="preserve"> году – 0,9</w:t>
      </w:r>
      <w:r w:rsidRPr="001B6383">
        <w:rPr>
          <w:sz w:val="28"/>
          <w:szCs w:val="28"/>
        </w:rPr>
        <w:t xml:space="preserve">% или </w:t>
      </w:r>
      <w:r w:rsidR="0053180F" w:rsidRPr="001B6383">
        <w:rPr>
          <w:sz w:val="28"/>
          <w:szCs w:val="28"/>
        </w:rPr>
        <w:t>10 843,40</w:t>
      </w:r>
      <w:r w:rsidRPr="001B6383">
        <w:rPr>
          <w:sz w:val="28"/>
          <w:szCs w:val="28"/>
        </w:rPr>
        <w:t xml:space="preserve"> тыс. руб., 0</w:t>
      </w:r>
      <w:r w:rsidR="0053180F" w:rsidRPr="001B6383">
        <w:rPr>
          <w:sz w:val="28"/>
          <w:szCs w:val="28"/>
        </w:rPr>
        <w:t>,9</w:t>
      </w:r>
      <w:r w:rsidR="00134A69" w:rsidRPr="001B6383">
        <w:rPr>
          <w:sz w:val="28"/>
          <w:szCs w:val="28"/>
        </w:rPr>
        <w:t xml:space="preserve">% или </w:t>
      </w:r>
      <w:r w:rsidR="0053180F" w:rsidRPr="001B6383">
        <w:rPr>
          <w:sz w:val="28"/>
          <w:szCs w:val="28"/>
        </w:rPr>
        <w:t>11 233,4</w:t>
      </w:r>
      <w:r w:rsidR="00134A69" w:rsidRPr="001B6383">
        <w:rPr>
          <w:sz w:val="28"/>
          <w:szCs w:val="28"/>
        </w:rPr>
        <w:t xml:space="preserve"> тыс. руб. в 2025</w:t>
      </w:r>
      <w:r w:rsidRPr="001B6383">
        <w:rPr>
          <w:sz w:val="28"/>
          <w:szCs w:val="28"/>
        </w:rPr>
        <w:t xml:space="preserve"> году, 0</w:t>
      </w:r>
      <w:r w:rsidR="0053180F" w:rsidRPr="001B6383">
        <w:rPr>
          <w:sz w:val="28"/>
          <w:szCs w:val="28"/>
        </w:rPr>
        <w:t>,9</w:t>
      </w:r>
      <w:r w:rsidR="00134A69" w:rsidRPr="001B6383">
        <w:rPr>
          <w:sz w:val="28"/>
          <w:szCs w:val="28"/>
        </w:rPr>
        <w:t xml:space="preserve">% или </w:t>
      </w:r>
      <w:r w:rsidR="0053180F" w:rsidRPr="001B6383">
        <w:rPr>
          <w:sz w:val="28"/>
          <w:szCs w:val="28"/>
        </w:rPr>
        <w:t>11 233,4</w:t>
      </w:r>
      <w:r w:rsidR="00134A69" w:rsidRPr="001B6383">
        <w:rPr>
          <w:sz w:val="28"/>
          <w:szCs w:val="28"/>
        </w:rPr>
        <w:t xml:space="preserve"> тыс. руб. в 2026</w:t>
      </w:r>
      <w:r w:rsidRPr="001B6383">
        <w:rPr>
          <w:sz w:val="28"/>
          <w:szCs w:val="28"/>
        </w:rPr>
        <w:t xml:space="preserve"> году.</w:t>
      </w:r>
    </w:p>
    <w:p w14:paraId="7FD044E8" w14:textId="77777777" w:rsidR="00BA7564" w:rsidRPr="001B6383" w:rsidRDefault="00BA7564" w:rsidP="00CD50FF">
      <w:pPr>
        <w:pStyle w:val="a4"/>
        <w:ind w:firstLine="709"/>
        <w:jc w:val="center"/>
        <w:rPr>
          <w:b/>
        </w:rPr>
      </w:pPr>
    </w:p>
    <w:p w14:paraId="71144332" w14:textId="77777777" w:rsidR="003E4CA3" w:rsidRPr="001B6383" w:rsidRDefault="003E4CA3" w:rsidP="00CD50FF">
      <w:pPr>
        <w:pStyle w:val="a4"/>
        <w:ind w:firstLine="709"/>
        <w:jc w:val="center"/>
        <w:rPr>
          <w:b/>
        </w:rPr>
      </w:pPr>
      <w:r w:rsidRPr="001B6383">
        <w:rPr>
          <w:b/>
        </w:rPr>
        <w:t>Налог на доходы физических лиц</w:t>
      </w:r>
    </w:p>
    <w:p w14:paraId="70566DAD" w14:textId="77777777" w:rsidR="0019379F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Сумма поступления налога на доходы физических лиц рассчитана администратором доходов УФНС по Амурской обл</w:t>
      </w:r>
      <w:r w:rsidR="003F69E6" w:rsidRPr="001B6383">
        <w:rPr>
          <w:sz w:val="28"/>
          <w:szCs w:val="28"/>
        </w:rPr>
        <w:t>асти, исходя из ожидаемой в 2023</w:t>
      </w:r>
      <w:r w:rsidRPr="001B6383">
        <w:rPr>
          <w:sz w:val="28"/>
          <w:szCs w:val="28"/>
        </w:rPr>
        <w:t xml:space="preserve"> году</w:t>
      </w:r>
      <w:r w:rsidR="005C2BDB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 xml:space="preserve">оценки налогооблагаемой базы, увеличенной </w:t>
      </w:r>
      <w:r w:rsidR="005C2BDB" w:rsidRPr="001B6383">
        <w:rPr>
          <w:sz w:val="28"/>
          <w:szCs w:val="28"/>
        </w:rPr>
        <w:t xml:space="preserve">на коэффициент, характеризующий динамику ФЗП (согласно прогноза социально-экономического развития Амурской области) </w:t>
      </w:r>
      <w:r w:rsidRPr="001B6383">
        <w:rPr>
          <w:sz w:val="28"/>
          <w:szCs w:val="28"/>
        </w:rPr>
        <w:t>на 7,</w:t>
      </w:r>
      <w:r w:rsidR="005C2BDB" w:rsidRPr="001B6383">
        <w:rPr>
          <w:sz w:val="28"/>
          <w:szCs w:val="28"/>
        </w:rPr>
        <w:t>0</w:t>
      </w:r>
      <w:r w:rsidRPr="001B6383">
        <w:rPr>
          <w:sz w:val="28"/>
          <w:szCs w:val="28"/>
        </w:rPr>
        <w:t xml:space="preserve">% за исключением изменения налоговой базы в высокотехнологичном кластере по строительству объектов переработки углеводородов в связи с окончанием строительства отдельных технологических линий АГПЗ. </w:t>
      </w:r>
      <w:r w:rsidR="0019379F" w:rsidRPr="001B6383">
        <w:rPr>
          <w:sz w:val="28"/>
          <w:szCs w:val="28"/>
        </w:rPr>
        <w:t>Негативная тенденция по сокращению поступления налога на доходы физических лиц сложилась вследствие выхода на заключительную стадию строительства крупных инвестиционных проектов АГПЗ и АГКХ, что повлекло за собой снижение количества задействованных работников на 22,0 тыс. человек (2022 год – 49 тыс. чел., 2023 год – 27 тыс. чел.).</w:t>
      </w:r>
    </w:p>
    <w:p w14:paraId="6301EF4A" w14:textId="77777777" w:rsidR="002959BB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Налог </w:t>
      </w:r>
      <w:r w:rsidR="003F69E6" w:rsidRPr="001B6383">
        <w:rPr>
          <w:sz w:val="28"/>
          <w:szCs w:val="28"/>
        </w:rPr>
        <w:t>на доходы физических лиц на 2024</w:t>
      </w:r>
      <w:r w:rsidRPr="001B6383">
        <w:rPr>
          <w:sz w:val="28"/>
          <w:szCs w:val="28"/>
        </w:rPr>
        <w:t xml:space="preserve"> год прогнозируется в сумм</w:t>
      </w:r>
      <w:r w:rsidR="003F69E6" w:rsidRPr="001B6383">
        <w:rPr>
          <w:sz w:val="28"/>
          <w:szCs w:val="28"/>
        </w:rPr>
        <w:t>е</w:t>
      </w:r>
    </w:p>
    <w:p w14:paraId="4720FEE1" w14:textId="0822DDB6" w:rsidR="003E4CA3" w:rsidRPr="001B6383" w:rsidRDefault="002959BB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1</w:t>
      </w:r>
      <w:r w:rsidR="0019379F" w:rsidRPr="001B6383">
        <w:rPr>
          <w:sz w:val="28"/>
          <w:szCs w:val="28"/>
        </w:rPr>
        <w:t> </w:t>
      </w:r>
      <w:r w:rsidRPr="001B6383">
        <w:rPr>
          <w:sz w:val="28"/>
          <w:szCs w:val="28"/>
        </w:rPr>
        <w:t>0</w:t>
      </w:r>
      <w:r w:rsidR="0019379F" w:rsidRPr="001B6383">
        <w:rPr>
          <w:sz w:val="28"/>
          <w:szCs w:val="28"/>
        </w:rPr>
        <w:t>32 664,4</w:t>
      </w:r>
      <w:r w:rsidR="003F69E6" w:rsidRPr="001B6383">
        <w:rPr>
          <w:sz w:val="28"/>
          <w:szCs w:val="28"/>
        </w:rPr>
        <w:t xml:space="preserve"> тыс. руб., на 2025</w:t>
      </w:r>
      <w:r w:rsidR="003E4CA3" w:rsidRPr="001B6383">
        <w:rPr>
          <w:sz w:val="28"/>
          <w:szCs w:val="28"/>
        </w:rPr>
        <w:t xml:space="preserve"> год в сумм</w:t>
      </w:r>
      <w:r w:rsidRPr="001B6383">
        <w:rPr>
          <w:sz w:val="28"/>
          <w:szCs w:val="28"/>
        </w:rPr>
        <w:t>е 1</w:t>
      </w:r>
      <w:r w:rsidR="0019379F" w:rsidRPr="001B6383">
        <w:rPr>
          <w:sz w:val="28"/>
          <w:szCs w:val="28"/>
        </w:rPr>
        <w:t> </w:t>
      </w:r>
      <w:r w:rsidRPr="001B6383">
        <w:rPr>
          <w:sz w:val="28"/>
          <w:szCs w:val="28"/>
        </w:rPr>
        <w:t>04</w:t>
      </w:r>
      <w:r w:rsidR="0019379F" w:rsidRPr="001B6383">
        <w:rPr>
          <w:sz w:val="28"/>
          <w:szCs w:val="28"/>
        </w:rPr>
        <w:t>7 288,1</w:t>
      </w:r>
      <w:r w:rsidR="003F69E6" w:rsidRPr="001B6383">
        <w:rPr>
          <w:sz w:val="28"/>
          <w:szCs w:val="28"/>
        </w:rPr>
        <w:t xml:space="preserve"> тыс. руб., на 2026</w:t>
      </w:r>
      <w:r w:rsidR="003E4CA3" w:rsidRPr="001B6383">
        <w:rPr>
          <w:sz w:val="28"/>
          <w:szCs w:val="28"/>
        </w:rPr>
        <w:t xml:space="preserve"> год в сумме </w:t>
      </w:r>
      <w:r w:rsidRPr="001B6383">
        <w:rPr>
          <w:sz w:val="28"/>
          <w:szCs w:val="28"/>
        </w:rPr>
        <w:t>1</w:t>
      </w:r>
      <w:r w:rsidR="0019379F" w:rsidRPr="001B6383">
        <w:rPr>
          <w:sz w:val="28"/>
          <w:szCs w:val="28"/>
        </w:rPr>
        <w:t> 033 153,9</w:t>
      </w:r>
      <w:r w:rsidR="003E4CA3" w:rsidRPr="001B6383">
        <w:rPr>
          <w:sz w:val="28"/>
          <w:szCs w:val="28"/>
        </w:rPr>
        <w:t xml:space="preserve"> тыс. руб.</w:t>
      </w:r>
    </w:p>
    <w:p w14:paraId="57DED3AE" w14:textId="2E186936" w:rsidR="003E4CA3" w:rsidRPr="001B6383" w:rsidRDefault="003F69E6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2024</w:t>
      </w:r>
      <w:r w:rsidR="003E4CA3" w:rsidRPr="001B6383">
        <w:rPr>
          <w:sz w:val="28"/>
          <w:szCs w:val="28"/>
        </w:rPr>
        <w:t xml:space="preserve"> году ожидается </w:t>
      </w:r>
      <w:proofErr w:type="gramStart"/>
      <w:r w:rsidR="00443850" w:rsidRPr="001B6383">
        <w:rPr>
          <w:sz w:val="28"/>
          <w:szCs w:val="28"/>
        </w:rPr>
        <w:t xml:space="preserve">снижение </w:t>
      </w:r>
      <w:r w:rsidR="0019379F" w:rsidRPr="001B6383">
        <w:rPr>
          <w:sz w:val="28"/>
          <w:szCs w:val="28"/>
        </w:rPr>
        <w:t xml:space="preserve"> </w:t>
      </w:r>
      <w:r w:rsidR="003E4CA3" w:rsidRPr="001B6383">
        <w:rPr>
          <w:sz w:val="28"/>
          <w:szCs w:val="28"/>
        </w:rPr>
        <w:t>поступлений</w:t>
      </w:r>
      <w:proofErr w:type="gramEnd"/>
      <w:r w:rsidR="003E4CA3" w:rsidRPr="001B6383">
        <w:rPr>
          <w:sz w:val="28"/>
          <w:szCs w:val="28"/>
        </w:rPr>
        <w:t xml:space="preserve"> по данному налогу по</w:t>
      </w:r>
      <w:r w:rsidR="003E4CA3" w:rsidRPr="001B6383">
        <w:rPr>
          <w:sz w:val="28"/>
          <w:szCs w:val="28"/>
        </w:rPr>
        <w:br/>
        <w:t>срав</w:t>
      </w:r>
      <w:r w:rsidR="002959BB" w:rsidRPr="001B6383">
        <w:rPr>
          <w:sz w:val="28"/>
          <w:szCs w:val="28"/>
        </w:rPr>
        <w:t>нению с оценкой поступлений 2023</w:t>
      </w:r>
      <w:r w:rsidR="003E4CA3" w:rsidRPr="001B6383">
        <w:rPr>
          <w:sz w:val="28"/>
          <w:szCs w:val="28"/>
        </w:rPr>
        <w:t xml:space="preserve"> года на </w:t>
      </w:r>
      <w:r w:rsidR="00443850" w:rsidRPr="001B6383">
        <w:rPr>
          <w:sz w:val="28"/>
          <w:szCs w:val="28"/>
        </w:rPr>
        <w:t>243 214,4</w:t>
      </w:r>
      <w:r w:rsidR="0019379F" w:rsidRPr="001B6383">
        <w:rPr>
          <w:sz w:val="28"/>
          <w:szCs w:val="28"/>
        </w:rPr>
        <w:t xml:space="preserve"> </w:t>
      </w:r>
      <w:r w:rsidR="003E4CA3" w:rsidRPr="001B6383">
        <w:rPr>
          <w:sz w:val="28"/>
          <w:szCs w:val="28"/>
        </w:rPr>
        <w:t xml:space="preserve">тыс. руб. или на </w:t>
      </w:r>
      <w:r w:rsidR="00443850" w:rsidRPr="001B6383">
        <w:rPr>
          <w:sz w:val="28"/>
          <w:szCs w:val="28"/>
        </w:rPr>
        <w:t>19,1</w:t>
      </w:r>
      <w:r w:rsidR="003E4CA3" w:rsidRPr="001B6383">
        <w:rPr>
          <w:sz w:val="28"/>
          <w:szCs w:val="28"/>
        </w:rPr>
        <w:t xml:space="preserve">%, в </w:t>
      </w:r>
      <w:r w:rsidR="00120293" w:rsidRPr="001B6383">
        <w:rPr>
          <w:sz w:val="28"/>
          <w:szCs w:val="28"/>
        </w:rPr>
        <w:t>2025</w:t>
      </w:r>
      <w:r w:rsidR="003E4CA3" w:rsidRPr="001B6383">
        <w:rPr>
          <w:sz w:val="28"/>
          <w:szCs w:val="28"/>
        </w:rPr>
        <w:t xml:space="preserve"> году по сравнению с </w:t>
      </w:r>
      <w:r w:rsidR="00120293" w:rsidRPr="001B6383">
        <w:rPr>
          <w:sz w:val="28"/>
          <w:szCs w:val="28"/>
        </w:rPr>
        <w:t>2024</w:t>
      </w:r>
      <w:r w:rsidR="003E4CA3" w:rsidRPr="001B6383">
        <w:rPr>
          <w:sz w:val="28"/>
          <w:szCs w:val="28"/>
        </w:rPr>
        <w:t xml:space="preserve"> годом рост составит </w:t>
      </w:r>
      <w:r w:rsidR="00120293" w:rsidRPr="001B6383">
        <w:rPr>
          <w:sz w:val="28"/>
          <w:szCs w:val="28"/>
        </w:rPr>
        <w:t>1,4</w:t>
      </w:r>
      <w:r w:rsidR="003E4CA3" w:rsidRPr="001B6383">
        <w:rPr>
          <w:sz w:val="28"/>
          <w:szCs w:val="28"/>
        </w:rPr>
        <w:t>%</w:t>
      </w:r>
      <w:r w:rsidR="00DA273A" w:rsidRPr="001B6383">
        <w:rPr>
          <w:sz w:val="28"/>
          <w:szCs w:val="28"/>
        </w:rPr>
        <w:t xml:space="preserve"> или </w:t>
      </w:r>
      <w:r w:rsidR="00120293" w:rsidRPr="001B6383">
        <w:rPr>
          <w:sz w:val="28"/>
          <w:szCs w:val="28"/>
        </w:rPr>
        <w:t>14</w:t>
      </w:r>
      <w:r w:rsidR="0019379F" w:rsidRPr="001B6383">
        <w:rPr>
          <w:sz w:val="28"/>
          <w:szCs w:val="28"/>
        </w:rPr>
        <w:t> 623,7</w:t>
      </w:r>
      <w:r w:rsidR="003E4CA3" w:rsidRPr="001B6383">
        <w:rPr>
          <w:sz w:val="28"/>
          <w:szCs w:val="28"/>
        </w:rPr>
        <w:t xml:space="preserve"> тыс</w:t>
      </w:r>
      <w:r w:rsidR="00120293" w:rsidRPr="001B6383">
        <w:rPr>
          <w:sz w:val="28"/>
          <w:szCs w:val="28"/>
        </w:rPr>
        <w:t>. руб., в 2026 году по сравнению с 2025</w:t>
      </w:r>
      <w:r w:rsidR="003E4CA3" w:rsidRPr="001B6383">
        <w:rPr>
          <w:sz w:val="28"/>
          <w:szCs w:val="28"/>
        </w:rPr>
        <w:t xml:space="preserve"> годом произойдет снижение доходов на </w:t>
      </w:r>
      <w:r w:rsidR="0019379F" w:rsidRPr="001B6383">
        <w:rPr>
          <w:sz w:val="28"/>
          <w:szCs w:val="28"/>
        </w:rPr>
        <w:t>1,3</w:t>
      </w:r>
      <w:r w:rsidR="003E4CA3" w:rsidRPr="001B6383">
        <w:rPr>
          <w:sz w:val="28"/>
          <w:szCs w:val="28"/>
        </w:rPr>
        <w:t xml:space="preserve">% или </w:t>
      </w:r>
      <w:r w:rsidR="0019379F" w:rsidRPr="001B6383">
        <w:rPr>
          <w:sz w:val="28"/>
          <w:szCs w:val="28"/>
        </w:rPr>
        <w:t xml:space="preserve">14 134,2 </w:t>
      </w:r>
      <w:r w:rsidR="003E4CA3" w:rsidRPr="001B6383">
        <w:rPr>
          <w:sz w:val="28"/>
          <w:szCs w:val="28"/>
        </w:rPr>
        <w:t>тыс. руб.</w:t>
      </w:r>
    </w:p>
    <w:p w14:paraId="759BF203" w14:textId="77777777" w:rsidR="00385CBA" w:rsidRPr="001B6383" w:rsidRDefault="00385CBA" w:rsidP="00CD50FF">
      <w:pPr>
        <w:pStyle w:val="a4"/>
        <w:ind w:firstLine="709"/>
        <w:jc w:val="center"/>
        <w:rPr>
          <w:b/>
        </w:rPr>
      </w:pPr>
    </w:p>
    <w:p w14:paraId="2E1291C4" w14:textId="77777777" w:rsidR="003E4CA3" w:rsidRPr="001B6383" w:rsidRDefault="003E4CA3" w:rsidP="00CD50FF">
      <w:pPr>
        <w:pStyle w:val="a4"/>
        <w:ind w:firstLine="709"/>
        <w:jc w:val="center"/>
        <w:rPr>
          <w:b/>
        </w:rPr>
      </w:pPr>
      <w:r w:rsidRPr="001B6383">
        <w:rPr>
          <w:b/>
        </w:rPr>
        <w:t>Акцизы по подакцизным товарам (продукции), производимым на территории Российской Федерации</w:t>
      </w:r>
    </w:p>
    <w:p w14:paraId="196EC6F3" w14:textId="77777777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Поступления акцизов по подакцизным товарам (продукции), производимым на территории Российской Федерации, в том числе акцизов на нефтепродукты, являющиеся источником формирования муниципального дорожного фонда рассчитаны по сложившемуся темпу роста (снижения) поступлений в областной бюджет в текущем году по сравнению с отчетным годом. </w:t>
      </w:r>
    </w:p>
    <w:p w14:paraId="49D31B57" w14:textId="277888F3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Дифференцированные нормативы отчислений в бюджеты муниципальных образований, органы местного самоуправления которых решают вопросы местного значения в сфере дорожной деятельности, от акцизов на автомобильный и прямогонный бензин, дизельное топливо, </w:t>
      </w:r>
      <w:r w:rsidRPr="001B6383">
        <w:rPr>
          <w:sz w:val="28"/>
          <w:szCs w:val="28"/>
        </w:rPr>
        <w:lastRenderedPageBreak/>
        <w:t>моторные масла для дизел</w:t>
      </w:r>
      <w:r w:rsidR="00DA273A" w:rsidRPr="001B6383">
        <w:rPr>
          <w:sz w:val="28"/>
          <w:szCs w:val="28"/>
        </w:rPr>
        <w:t>ьных и (или) карбюраторных (</w:t>
      </w:r>
      <w:proofErr w:type="spellStart"/>
      <w:r w:rsidR="00DA273A" w:rsidRPr="001B6383">
        <w:rPr>
          <w:sz w:val="28"/>
          <w:szCs w:val="28"/>
        </w:rPr>
        <w:t>инже</w:t>
      </w:r>
      <w:r w:rsidRPr="001B6383">
        <w:rPr>
          <w:sz w:val="28"/>
          <w:szCs w:val="28"/>
        </w:rPr>
        <w:t>кторных</w:t>
      </w:r>
      <w:proofErr w:type="spellEnd"/>
      <w:r w:rsidRPr="001B6383">
        <w:rPr>
          <w:sz w:val="28"/>
          <w:szCs w:val="28"/>
        </w:rPr>
        <w:t>) двигателей, производимые на территории Российской Федерации, устанавливаются законом об областном бюджете на очередной финансовый год и плановый период исходя из зачисления в местные бюджеты 10 процентов налоговых доходов консолидированного бюджета области от указанных налогов.</w:t>
      </w:r>
    </w:p>
    <w:p w14:paraId="42CCA1E3" w14:textId="4C6820B4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Прогнозируемый объем поступлений в городской бюджет составит </w:t>
      </w:r>
      <w:r w:rsidR="001F3C35" w:rsidRPr="001B6383">
        <w:rPr>
          <w:sz w:val="28"/>
          <w:szCs w:val="28"/>
        </w:rPr>
        <w:t xml:space="preserve">13 507,5 </w:t>
      </w:r>
      <w:r w:rsidRPr="001B6383">
        <w:rPr>
          <w:sz w:val="28"/>
          <w:szCs w:val="28"/>
        </w:rPr>
        <w:t>тыс. руб.</w:t>
      </w:r>
      <w:r w:rsidR="005F6D49" w:rsidRPr="001B6383">
        <w:rPr>
          <w:sz w:val="28"/>
          <w:szCs w:val="28"/>
        </w:rPr>
        <w:t xml:space="preserve"> на 2024</w:t>
      </w:r>
      <w:r w:rsidRPr="001B6383">
        <w:rPr>
          <w:sz w:val="28"/>
          <w:szCs w:val="28"/>
        </w:rPr>
        <w:t xml:space="preserve"> году, </w:t>
      </w:r>
      <w:r w:rsidR="001F3C35" w:rsidRPr="001B6383">
        <w:rPr>
          <w:sz w:val="28"/>
          <w:szCs w:val="28"/>
        </w:rPr>
        <w:t>14 481,7</w:t>
      </w:r>
      <w:r w:rsidR="005F6D49" w:rsidRPr="001B6383">
        <w:rPr>
          <w:sz w:val="28"/>
          <w:szCs w:val="28"/>
        </w:rPr>
        <w:t xml:space="preserve"> тыс. руб. на 2025 год, и </w:t>
      </w:r>
      <w:r w:rsidR="001F3C35" w:rsidRPr="001B6383">
        <w:rPr>
          <w:sz w:val="28"/>
          <w:szCs w:val="28"/>
        </w:rPr>
        <w:t>15 323,4</w:t>
      </w:r>
      <w:r w:rsidR="005F6D49" w:rsidRPr="001B6383">
        <w:rPr>
          <w:sz w:val="28"/>
          <w:szCs w:val="28"/>
        </w:rPr>
        <w:t xml:space="preserve"> тыс. руб.</w:t>
      </w:r>
      <w:r w:rsidRPr="001B6383">
        <w:rPr>
          <w:sz w:val="28"/>
          <w:szCs w:val="28"/>
        </w:rPr>
        <w:t xml:space="preserve"> </w:t>
      </w:r>
      <w:r w:rsidR="005F6D49" w:rsidRPr="001B6383">
        <w:rPr>
          <w:sz w:val="28"/>
          <w:szCs w:val="28"/>
        </w:rPr>
        <w:t>на 2026 год.</w:t>
      </w:r>
    </w:p>
    <w:p w14:paraId="3F6B4DAB" w14:textId="70131564" w:rsidR="003E4CA3" w:rsidRPr="001B6383" w:rsidRDefault="002A1640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2024</w:t>
      </w:r>
      <w:r w:rsidR="003E4CA3" w:rsidRPr="001B6383">
        <w:rPr>
          <w:sz w:val="28"/>
          <w:szCs w:val="28"/>
        </w:rPr>
        <w:t xml:space="preserve"> году поступление акцизов прогнозируется по следующим направлениям:</w:t>
      </w:r>
    </w:p>
    <w:p w14:paraId="128F688C" w14:textId="16A34B66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доходы от уплаты акцизов на дизельное топливо </w:t>
      </w:r>
      <w:r w:rsidR="00DD3F42" w:rsidRPr="001B6383">
        <w:rPr>
          <w:sz w:val="28"/>
          <w:szCs w:val="28"/>
        </w:rPr>
        <w:t>7 044,7</w:t>
      </w:r>
      <w:r w:rsidRPr="001B6383">
        <w:rPr>
          <w:sz w:val="28"/>
          <w:szCs w:val="28"/>
        </w:rPr>
        <w:t xml:space="preserve"> тыс. руб.;</w:t>
      </w:r>
    </w:p>
    <w:p w14:paraId="22AA8B04" w14:textId="659EDE32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доходы от уплаты акцизов на моторные масла – </w:t>
      </w:r>
      <w:r w:rsidR="00DD3F42" w:rsidRPr="001B6383">
        <w:rPr>
          <w:sz w:val="28"/>
          <w:szCs w:val="28"/>
        </w:rPr>
        <w:t>33,6</w:t>
      </w:r>
      <w:r w:rsidRPr="001B6383">
        <w:rPr>
          <w:sz w:val="28"/>
          <w:szCs w:val="28"/>
        </w:rPr>
        <w:t xml:space="preserve"> тыс. руб.;</w:t>
      </w:r>
    </w:p>
    <w:p w14:paraId="03A3EF39" w14:textId="0606C91C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доходы от уплаты акцизов на автомобильный бензин –</w:t>
      </w:r>
      <w:r w:rsidR="00DD3F42" w:rsidRPr="001B6383">
        <w:rPr>
          <w:sz w:val="28"/>
          <w:szCs w:val="28"/>
        </w:rPr>
        <w:t xml:space="preserve">7 304,6 </w:t>
      </w:r>
      <w:r w:rsidRPr="001B6383">
        <w:rPr>
          <w:sz w:val="28"/>
          <w:szCs w:val="28"/>
        </w:rPr>
        <w:t>тыс. руб.;</w:t>
      </w:r>
    </w:p>
    <w:p w14:paraId="431D1E38" w14:textId="24FA4B42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доходы от уплаты акцизов на прямогонный бензин по (-) </w:t>
      </w:r>
      <w:r w:rsidR="00DD3F42" w:rsidRPr="001B6383">
        <w:rPr>
          <w:sz w:val="28"/>
          <w:szCs w:val="28"/>
        </w:rPr>
        <w:t>875,4</w:t>
      </w:r>
      <w:r w:rsidRPr="001B6383">
        <w:rPr>
          <w:sz w:val="28"/>
          <w:szCs w:val="28"/>
        </w:rPr>
        <w:t xml:space="preserve"> тыс. руб. </w:t>
      </w:r>
    </w:p>
    <w:p w14:paraId="7AA0478F" w14:textId="77777777" w:rsidR="00385CBA" w:rsidRPr="001B6383" w:rsidRDefault="00385CBA" w:rsidP="00CD50FF">
      <w:pPr>
        <w:pStyle w:val="a4"/>
        <w:ind w:firstLine="709"/>
        <w:jc w:val="center"/>
        <w:rPr>
          <w:b/>
        </w:rPr>
      </w:pPr>
    </w:p>
    <w:p w14:paraId="4F1D333E" w14:textId="77777777" w:rsidR="003E4CA3" w:rsidRPr="001B6383" w:rsidRDefault="003E4CA3" w:rsidP="00CD50FF">
      <w:pPr>
        <w:pStyle w:val="a4"/>
        <w:ind w:firstLine="709"/>
        <w:jc w:val="center"/>
        <w:rPr>
          <w:b/>
        </w:rPr>
      </w:pPr>
      <w:r w:rsidRPr="001B6383">
        <w:rPr>
          <w:b/>
        </w:rPr>
        <w:t>Налоги на совокупный доход</w:t>
      </w:r>
    </w:p>
    <w:p w14:paraId="2E43B6C1" w14:textId="2CA2BA69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Прогноз поступлений налогов на совокупный доход рассчитан администратором доходов </w:t>
      </w:r>
      <w:r w:rsidR="00046E43" w:rsidRPr="001B6383">
        <w:rPr>
          <w:sz w:val="28"/>
          <w:szCs w:val="28"/>
        </w:rPr>
        <w:t>УФНС по Амурской области на 2024</w:t>
      </w:r>
      <w:r w:rsidRPr="001B6383">
        <w:rPr>
          <w:sz w:val="28"/>
          <w:szCs w:val="28"/>
        </w:rPr>
        <w:t xml:space="preserve"> год в размере </w:t>
      </w:r>
      <w:r w:rsidR="00046E43" w:rsidRPr="001B6383">
        <w:rPr>
          <w:sz w:val="28"/>
          <w:szCs w:val="28"/>
        </w:rPr>
        <w:t>61918,1</w:t>
      </w:r>
      <w:r w:rsidRPr="001B6383">
        <w:rPr>
          <w:sz w:val="28"/>
          <w:szCs w:val="28"/>
        </w:rPr>
        <w:t xml:space="preserve"> тыс. руб., </w:t>
      </w:r>
      <w:r w:rsidR="00046E43" w:rsidRPr="001B6383">
        <w:rPr>
          <w:sz w:val="28"/>
          <w:szCs w:val="28"/>
        </w:rPr>
        <w:t>64 534,2 тыс. руб. на 2025</w:t>
      </w:r>
      <w:r w:rsidRPr="001B6383">
        <w:rPr>
          <w:sz w:val="28"/>
          <w:szCs w:val="28"/>
        </w:rPr>
        <w:t xml:space="preserve"> год, </w:t>
      </w:r>
      <w:r w:rsidR="00046E43" w:rsidRPr="001B6383">
        <w:rPr>
          <w:sz w:val="28"/>
          <w:szCs w:val="28"/>
        </w:rPr>
        <w:t>64 532,2</w:t>
      </w:r>
      <w:r w:rsidRPr="001B6383">
        <w:rPr>
          <w:sz w:val="28"/>
          <w:szCs w:val="28"/>
        </w:rPr>
        <w:t xml:space="preserve"> тыс. руб. на 202</w:t>
      </w:r>
      <w:r w:rsidR="00046E43" w:rsidRPr="001B6383">
        <w:rPr>
          <w:sz w:val="28"/>
          <w:szCs w:val="28"/>
        </w:rPr>
        <w:t>6</w:t>
      </w:r>
      <w:r w:rsidRPr="001B6383">
        <w:rPr>
          <w:sz w:val="28"/>
          <w:szCs w:val="28"/>
        </w:rPr>
        <w:t xml:space="preserve"> год.</w:t>
      </w:r>
    </w:p>
    <w:p w14:paraId="76C6CCCC" w14:textId="0205DDE3" w:rsidR="003E4CA3" w:rsidRPr="001B6383" w:rsidRDefault="00046E4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2024 году по сравнению с 2023</w:t>
      </w:r>
      <w:r w:rsidR="003E4CA3" w:rsidRPr="001B6383">
        <w:rPr>
          <w:sz w:val="28"/>
          <w:szCs w:val="28"/>
        </w:rPr>
        <w:t xml:space="preserve"> годом планируется рост объема поступлений по налогу на </w:t>
      </w:r>
      <w:r w:rsidRPr="001B6383">
        <w:rPr>
          <w:sz w:val="28"/>
          <w:szCs w:val="28"/>
        </w:rPr>
        <w:t>10 794,1</w:t>
      </w:r>
      <w:r w:rsidR="003E4CA3" w:rsidRPr="001B6383">
        <w:rPr>
          <w:sz w:val="28"/>
          <w:szCs w:val="28"/>
        </w:rPr>
        <w:t xml:space="preserve"> тыс. руб. или на </w:t>
      </w:r>
      <w:r w:rsidRPr="001B6383">
        <w:rPr>
          <w:sz w:val="28"/>
          <w:szCs w:val="28"/>
        </w:rPr>
        <w:t>21,1</w:t>
      </w:r>
      <w:r w:rsidR="003E4CA3" w:rsidRPr="001B6383">
        <w:rPr>
          <w:sz w:val="28"/>
          <w:szCs w:val="28"/>
        </w:rPr>
        <w:t>%,</w:t>
      </w:r>
      <w:r w:rsidRPr="001B6383">
        <w:rPr>
          <w:sz w:val="28"/>
          <w:szCs w:val="28"/>
        </w:rPr>
        <w:t xml:space="preserve"> в 2025 году по сравнению с 2024</w:t>
      </w:r>
      <w:r w:rsidR="003E4CA3" w:rsidRPr="001B6383">
        <w:rPr>
          <w:sz w:val="28"/>
          <w:szCs w:val="28"/>
        </w:rPr>
        <w:t xml:space="preserve"> годом на </w:t>
      </w:r>
      <w:r w:rsidRPr="001B6383">
        <w:rPr>
          <w:sz w:val="28"/>
          <w:szCs w:val="28"/>
        </w:rPr>
        <w:t>4,2</w:t>
      </w:r>
      <w:r w:rsidR="003E4CA3" w:rsidRPr="001B6383">
        <w:rPr>
          <w:sz w:val="28"/>
          <w:szCs w:val="28"/>
        </w:rPr>
        <w:t xml:space="preserve">% или </w:t>
      </w:r>
      <w:proofErr w:type="gramStart"/>
      <w:r w:rsidR="003E4CA3" w:rsidRPr="001B6383">
        <w:rPr>
          <w:sz w:val="28"/>
          <w:szCs w:val="28"/>
        </w:rPr>
        <w:t>на  </w:t>
      </w:r>
      <w:r w:rsidRPr="001B6383">
        <w:rPr>
          <w:sz w:val="28"/>
          <w:szCs w:val="28"/>
        </w:rPr>
        <w:t>2</w:t>
      </w:r>
      <w:proofErr w:type="gramEnd"/>
      <w:r w:rsidR="004307D6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 xml:space="preserve">616,1 </w:t>
      </w:r>
      <w:r w:rsidR="003E4CA3" w:rsidRPr="001B6383">
        <w:rPr>
          <w:sz w:val="28"/>
          <w:szCs w:val="28"/>
        </w:rPr>
        <w:t>тыс. руб</w:t>
      </w:r>
      <w:r w:rsidRPr="001B6383">
        <w:rPr>
          <w:sz w:val="28"/>
          <w:szCs w:val="28"/>
        </w:rPr>
        <w:t xml:space="preserve">., </w:t>
      </w:r>
      <w:r w:rsidR="004307D6" w:rsidRPr="001B6383">
        <w:rPr>
          <w:sz w:val="28"/>
          <w:szCs w:val="28"/>
        </w:rPr>
        <w:t xml:space="preserve">показатели </w:t>
      </w:r>
      <w:r w:rsidRPr="001B6383">
        <w:rPr>
          <w:sz w:val="28"/>
          <w:szCs w:val="28"/>
        </w:rPr>
        <w:t xml:space="preserve"> 2026 год</w:t>
      </w:r>
      <w:r w:rsidR="004307D6" w:rsidRPr="001B6383">
        <w:rPr>
          <w:sz w:val="28"/>
          <w:szCs w:val="28"/>
        </w:rPr>
        <w:t>а</w:t>
      </w:r>
      <w:r w:rsidRPr="001B6383">
        <w:rPr>
          <w:sz w:val="28"/>
          <w:szCs w:val="28"/>
        </w:rPr>
        <w:t xml:space="preserve"> по сравнению с 2025</w:t>
      </w:r>
      <w:r w:rsidR="003E4CA3" w:rsidRPr="001B6383">
        <w:rPr>
          <w:sz w:val="28"/>
          <w:szCs w:val="28"/>
        </w:rPr>
        <w:t xml:space="preserve"> годом </w:t>
      </w:r>
      <w:r w:rsidR="004307D6" w:rsidRPr="001B6383">
        <w:rPr>
          <w:sz w:val="28"/>
          <w:szCs w:val="28"/>
        </w:rPr>
        <w:t>не изменятся</w:t>
      </w:r>
      <w:r w:rsidR="003E4CA3" w:rsidRPr="001B6383">
        <w:rPr>
          <w:sz w:val="28"/>
          <w:szCs w:val="28"/>
        </w:rPr>
        <w:t xml:space="preserve">. </w:t>
      </w:r>
    </w:p>
    <w:p w14:paraId="43ABA146" w14:textId="4F6A3E94" w:rsidR="003E4CA3" w:rsidRPr="001B6383" w:rsidRDefault="00046E4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том числе в 2024</w:t>
      </w:r>
      <w:r w:rsidR="003E4CA3" w:rsidRPr="001B6383">
        <w:rPr>
          <w:sz w:val="28"/>
          <w:szCs w:val="28"/>
        </w:rPr>
        <w:t xml:space="preserve"> году:</w:t>
      </w:r>
    </w:p>
    <w:p w14:paraId="2A56DB50" w14:textId="0DB52575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налог, взимаемый в связи с применением упрощённой системы налогообложения, рассчитан в размере </w:t>
      </w:r>
      <w:r w:rsidR="00D500B0" w:rsidRPr="001B6383">
        <w:rPr>
          <w:sz w:val="28"/>
          <w:szCs w:val="28"/>
        </w:rPr>
        <w:t>46 561,1</w:t>
      </w:r>
      <w:r w:rsidRPr="001B6383">
        <w:rPr>
          <w:sz w:val="28"/>
          <w:szCs w:val="28"/>
        </w:rPr>
        <w:t xml:space="preserve"> тыс. руб., что на </w:t>
      </w:r>
      <w:r w:rsidR="00D500B0" w:rsidRPr="001B6383">
        <w:rPr>
          <w:sz w:val="28"/>
          <w:szCs w:val="28"/>
        </w:rPr>
        <w:t xml:space="preserve">4 155,1 тыс. руб. или на </w:t>
      </w:r>
      <w:r w:rsidR="001F3C35" w:rsidRPr="001B6383">
        <w:rPr>
          <w:sz w:val="28"/>
          <w:szCs w:val="28"/>
        </w:rPr>
        <w:t>9</w:t>
      </w:r>
      <w:r w:rsidR="004307D6" w:rsidRPr="001B6383">
        <w:rPr>
          <w:sz w:val="28"/>
          <w:szCs w:val="28"/>
        </w:rPr>
        <w:t>,8</w:t>
      </w:r>
      <w:r w:rsidRPr="001B6383">
        <w:rPr>
          <w:sz w:val="28"/>
          <w:szCs w:val="28"/>
        </w:rPr>
        <w:t>% больше ожидаемого поступления текущего года. Норматив отчислений неизменен и составляет 15%;</w:t>
      </w:r>
    </w:p>
    <w:p w14:paraId="650E09C5" w14:textId="2E1446E5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единый сельскохозяйственный налог,</w:t>
      </w:r>
      <w:r w:rsidR="000F4F80" w:rsidRPr="001B6383">
        <w:rPr>
          <w:sz w:val="28"/>
          <w:szCs w:val="28"/>
        </w:rPr>
        <w:t xml:space="preserve"> рассчитан в размере </w:t>
      </w:r>
      <w:r w:rsidRPr="001B6383">
        <w:rPr>
          <w:sz w:val="28"/>
          <w:szCs w:val="28"/>
        </w:rPr>
        <w:t> </w:t>
      </w:r>
      <w:r w:rsidR="00DA273A" w:rsidRPr="001B6383">
        <w:rPr>
          <w:sz w:val="28"/>
          <w:szCs w:val="28"/>
        </w:rPr>
        <w:t xml:space="preserve"> </w:t>
      </w:r>
      <w:r w:rsidR="000F4F80" w:rsidRPr="001B6383">
        <w:rPr>
          <w:sz w:val="28"/>
          <w:szCs w:val="28"/>
        </w:rPr>
        <w:t>596, 0</w:t>
      </w:r>
      <w:r w:rsidR="00D53B1A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 xml:space="preserve">тыс. руб. </w:t>
      </w:r>
      <w:r w:rsidR="004307D6" w:rsidRPr="001B6383">
        <w:rPr>
          <w:sz w:val="28"/>
          <w:szCs w:val="28"/>
        </w:rPr>
        <w:t xml:space="preserve">что на 173,0 тыс. руб. или на 40,9% больше ожидаемого поступления текущего года. </w:t>
      </w:r>
      <w:r w:rsidRPr="001B6383">
        <w:rPr>
          <w:sz w:val="28"/>
          <w:szCs w:val="28"/>
        </w:rPr>
        <w:t>Норматив отчислений составляет 100%;</w:t>
      </w:r>
    </w:p>
    <w:p w14:paraId="6699BC01" w14:textId="5736F67F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налог, взимаемый в связи применением патентной системы налогообложения, рассчитан в размере </w:t>
      </w:r>
      <w:r w:rsidR="000F4F80" w:rsidRPr="001B6383">
        <w:rPr>
          <w:sz w:val="28"/>
          <w:szCs w:val="28"/>
        </w:rPr>
        <w:t>14 761,0</w:t>
      </w:r>
      <w:r w:rsidRPr="001B6383">
        <w:rPr>
          <w:sz w:val="28"/>
          <w:szCs w:val="28"/>
        </w:rPr>
        <w:t xml:space="preserve"> тыс. руб. исходя из фактических поступлений налога в текущем году и общей стоимости действующих патент</w:t>
      </w:r>
      <w:r w:rsidR="000F4F80" w:rsidRPr="001B6383">
        <w:rPr>
          <w:sz w:val="28"/>
          <w:szCs w:val="28"/>
        </w:rPr>
        <w:t>ов на 202</w:t>
      </w:r>
      <w:r w:rsidR="00D53B1A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 xml:space="preserve"> год. Норматив отчислений составляет 100%.</w:t>
      </w:r>
    </w:p>
    <w:p w14:paraId="71E63D7F" w14:textId="77777777" w:rsidR="00385CBA" w:rsidRPr="001B6383" w:rsidRDefault="00385CBA" w:rsidP="00CD50FF">
      <w:pPr>
        <w:pStyle w:val="a4"/>
        <w:ind w:firstLine="709"/>
        <w:jc w:val="center"/>
        <w:rPr>
          <w:b/>
        </w:rPr>
      </w:pPr>
    </w:p>
    <w:p w14:paraId="32CE72B7" w14:textId="77777777" w:rsidR="003E4CA3" w:rsidRPr="001B6383" w:rsidRDefault="003E4CA3" w:rsidP="00CD50FF">
      <w:pPr>
        <w:pStyle w:val="a4"/>
        <w:ind w:firstLine="709"/>
        <w:jc w:val="center"/>
        <w:rPr>
          <w:b/>
        </w:rPr>
      </w:pPr>
      <w:r w:rsidRPr="001B6383">
        <w:rPr>
          <w:b/>
        </w:rPr>
        <w:t>Налоги на имущество</w:t>
      </w:r>
    </w:p>
    <w:p w14:paraId="3513B617" w14:textId="1FE1A5FE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Прогноз поступлений налогов на имущество рассчитан администратором доходов УФНС по Амурской области в сумме </w:t>
      </w:r>
      <w:r w:rsidR="000F4F80" w:rsidRPr="001B6383">
        <w:rPr>
          <w:sz w:val="28"/>
          <w:szCs w:val="28"/>
        </w:rPr>
        <w:t>75 877,0 тыс. руб. на 2024</w:t>
      </w:r>
      <w:r w:rsidRPr="001B6383">
        <w:rPr>
          <w:sz w:val="28"/>
          <w:szCs w:val="28"/>
        </w:rPr>
        <w:t xml:space="preserve"> год, </w:t>
      </w:r>
      <w:r w:rsidR="000F4F80" w:rsidRPr="001B6383">
        <w:rPr>
          <w:sz w:val="28"/>
          <w:szCs w:val="28"/>
        </w:rPr>
        <w:t>80 184,0 тыс. руб. на 2025</w:t>
      </w:r>
      <w:r w:rsidRPr="001B6383">
        <w:rPr>
          <w:sz w:val="28"/>
          <w:szCs w:val="28"/>
        </w:rPr>
        <w:t xml:space="preserve"> год, </w:t>
      </w:r>
      <w:r w:rsidR="000F4F80" w:rsidRPr="001B6383">
        <w:rPr>
          <w:sz w:val="28"/>
          <w:szCs w:val="28"/>
        </w:rPr>
        <w:t>81 830,0</w:t>
      </w:r>
      <w:r w:rsidRPr="001B6383">
        <w:rPr>
          <w:sz w:val="28"/>
          <w:szCs w:val="28"/>
        </w:rPr>
        <w:t xml:space="preserve"> ты</w:t>
      </w:r>
      <w:r w:rsidR="000F4F80" w:rsidRPr="001B6383">
        <w:rPr>
          <w:sz w:val="28"/>
          <w:szCs w:val="28"/>
        </w:rPr>
        <w:t>с. руб. на 2026</w:t>
      </w:r>
      <w:r w:rsidRPr="001B6383">
        <w:rPr>
          <w:sz w:val="28"/>
          <w:szCs w:val="28"/>
        </w:rPr>
        <w:t xml:space="preserve"> год.</w:t>
      </w:r>
    </w:p>
    <w:p w14:paraId="503D6181" w14:textId="1CB61ACB" w:rsidR="003E4CA3" w:rsidRPr="001B6383" w:rsidRDefault="000F4F80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2024 году по сравнению с 2023</w:t>
      </w:r>
      <w:r w:rsidR="003E4CA3" w:rsidRPr="001B6383">
        <w:rPr>
          <w:sz w:val="28"/>
          <w:szCs w:val="28"/>
        </w:rPr>
        <w:t xml:space="preserve"> годом планируется рос</w:t>
      </w:r>
      <w:r w:rsidR="002A1640" w:rsidRPr="001B6383">
        <w:rPr>
          <w:sz w:val="28"/>
          <w:szCs w:val="28"/>
        </w:rPr>
        <w:t>т объема поступлений по налогам</w:t>
      </w:r>
      <w:r w:rsidR="003E4CA3" w:rsidRPr="001B6383">
        <w:rPr>
          <w:sz w:val="28"/>
          <w:szCs w:val="28"/>
        </w:rPr>
        <w:t xml:space="preserve"> на </w:t>
      </w:r>
      <w:r w:rsidRPr="001B6383">
        <w:rPr>
          <w:sz w:val="28"/>
          <w:szCs w:val="28"/>
        </w:rPr>
        <w:t>3 633,0</w:t>
      </w:r>
      <w:r w:rsidR="003E4CA3" w:rsidRPr="001B6383">
        <w:rPr>
          <w:sz w:val="28"/>
          <w:szCs w:val="28"/>
        </w:rPr>
        <w:t xml:space="preserve"> тыс. руб.</w:t>
      </w:r>
      <w:r w:rsidRPr="001B6383">
        <w:rPr>
          <w:sz w:val="28"/>
          <w:szCs w:val="28"/>
        </w:rPr>
        <w:t xml:space="preserve">  или на 5,0</w:t>
      </w:r>
      <w:r w:rsidR="003E4CA3" w:rsidRPr="001B6383">
        <w:rPr>
          <w:sz w:val="28"/>
          <w:szCs w:val="28"/>
        </w:rPr>
        <w:t>%,</w:t>
      </w:r>
      <w:r w:rsidR="00CD338A" w:rsidRPr="001B6383">
        <w:rPr>
          <w:sz w:val="28"/>
          <w:szCs w:val="28"/>
        </w:rPr>
        <w:t xml:space="preserve"> в 2025</w:t>
      </w:r>
      <w:r w:rsidR="003E4CA3" w:rsidRPr="001B6383">
        <w:rPr>
          <w:sz w:val="28"/>
          <w:szCs w:val="28"/>
        </w:rPr>
        <w:t xml:space="preserve"> году по </w:t>
      </w:r>
      <w:r w:rsidR="00CD338A" w:rsidRPr="001B6383">
        <w:rPr>
          <w:sz w:val="28"/>
          <w:szCs w:val="28"/>
        </w:rPr>
        <w:lastRenderedPageBreak/>
        <w:t xml:space="preserve">сравнению с 2024 годом рост составит </w:t>
      </w:r>
      <w:r w:rsidR="002620A8" w:rsidRPr="001B6383">
        <w:rPr>
          <w:sz w:val="28"/>
          <w:szCs w:val="28"/>
        </w:rPr>
        <w:t>5,7</w:t>
      </w:r>
      <w:r w:rsidR="003E4CA3" w:rsidRPr="001B6383">
        <w:rPr>
          <w:sz w:val="28"/>
          <w:szCs w:val="28"/>
        </w:rPr>
        <w:t xml:space="preserve">% </w:t>
      </w:r>
      <w:proofErr w:type="gramStart"/>
      <w:r w:rsidR="003E4CA3" w:rsidRPr="001B6383">
        <w:rPr>
          <w:sz w:val="28"/>
          <w:szCs w:val="28"/>
        </w:rPr>
        <w:t xml:space="preserve">или  </w:t>
      </w:r>
      <w:r w:rsidR="002620A8" w:rsidRPr="001B6383">
        <w:rPr>
          <w:sz w:val="28"/>
          <w:szCs w:val="28"/>
        </w:rPr>
        <w:t>4</w:t>
      </w:r>
      <w:proofErr w:type="gramEnd"/>
      <w:r w:rsidR="002620A8" w:rsidRPr="001B6383">
        <w:rPr>
          <w:sz w:val="28"/>
          <w:szCs w:val="28"/>
        </w:rPr>
        <w:t xml:space="preserve"> 307,0</w:t>
      </w:r>
      <w:r w:rsidR="00CD338A" w:rsidRPr="001B6383">
        <w:rPr>
          <w:sz w:val="28"/>
          <w:szCs w:val="28"/>
        </w:rPr>
        <w:t xml:space="preserve"> тыс. руб., в 2026</w:t>
      </w:r>
      <w:r w:rsidR="003E4CA3" w:rsidRPr="001B6383">
        <w:rPr>
          <w:sz w:val="28"/>
          <w:szCs w:val="28"/>
        </w:rPr>
        <w:t xml:space="preserve"> году по сравнению с 202</w:t>
      </w:r>
      <w:r w:rsidR="00CD338A" w:rsidRPr="001B6383">
        <w:rPr>
          <w:sz w:val="28"/>
          <w:szCs w:val="28"/>
        </w:rPr>
        <w:t>5</w:t>
      </w:r>
      <w:r w:rsidR="003E4CA3" w:rsidRPr="001B6383">
        <w:rPr>
          <w:sz w:val="28"/>
          <w:szCs w:val="28"/>
        </w:rPr>
        <w:t xml:space="preserve"> годом </w:t>
      </w:r>
      <w:r w:rsidR="002620A8" w:rsidRPr="001B6383">
        <w:rPr>
          <w:sz w:val="28"/>
          <w:szCs w:val="28"/>
        </w:rPr>
        <w:t xml:space="preserve">произойдет рост </w:t>
      </w:r>
      <w:r w:rsidR="003E4CA3" w:rsidRPr="001B6383">
        <w:rPr>
          <w:sz w:val="28"/>
          <w:szCs w:val="28"/>
        </w:rPr>
        <w:t xml:space="preserve">на </w:t>
      </w:r>
      <w:r w:rsidR="00CD338A" w:rsidRPr="001B6383">
        <w:rPr>
          <w:sz w:val="28"/>
          <w:szCs w:val="28"/>
        </w:rPr>
        <w:t>2,1</w:t>
      </w:r>
      <w:r w:rsidR="003E4CA3" w:rsidRPr="001B6383">
        <w:rPr>
          <w:sz w:val="28"/>
          <w:szCs w:val="28"/>
        </w:rPr>
        <w:t xml:space="preserve">% или на </w:t>
      </w:r>
      <w:r w:rsidR="00CD338A" w:rsidRPr="001B6383">
        <w:rPr>
          <w:sz w:val="28"/>
          <w:szCs w:val="28"/>
        </w:rPr>
        <w:t>1 646,0</w:t>
      </w:r>
      <w:r w:rsidR="003E4CA3" w:rsidRPr="001B6383">
        <w:rPr>
          <w:sz w:val="28"/>
          <w:szCs w:val="28"/>
        </w:rPr>
        <w:t xml:space="preserve"> тыс. руб. </w:t>
      </w:r>
    </w:p>
    <w:p w14:paraId="5DD260D6" w14:textId="02EA2A09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том ч</w:t>
      </w:r>
      <w:r w:rsidR="00CD338A" w:rsidRPr="001B6383">
        <w:rPr>
          <w:sz w:val="28"/>
          <w:szCs w:val="28"/>
        </w:rPr>
        <w:t>исле поступления налогов на 2024</w:t>
      </w:r>
      <w:r w:rsidRPr="001B6383">
        <w:rPr>
          <w:sz w:val="28"/>
          <w:szCs w:val="28"/>
        </w:rPr>
        <w:t xml:space="preserve"> год определены:</w:t>
      </w:r>
    </w:p>
    <w:p w14:paraId="6AD9DCD0" w14:textId="1951EDF9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Налог на имущество физических лиц рассчитан в размере </w:t>
      </w:r>
      <w:r w:rsidR="00CD338A" w:rsidRPr="001B6383">
        <w:rPr>
          <w:sz w:val="28"/>
          <w:szCs w:val="28"/>
        </w:rPr>
        <w:t>40 972,0</w:t>
      </w:r>
      <w:r w:rsidRPr="001B6383">
        <w:rPr>
          <w:sz w:val="28"/>
          <w:szCs w:val="28"/>
        </w:rPr>
        <w:t xml:space="preserve"> тыс. руб., с учетом порядка определения налоговой базы, исходя из кадастровой стоимости объектов налогообложения и изменений, внесенных Федеральным законом от 03.08.2018 N 334-ФЗ «О внесении изменений в статью 52 части первой и часть вторую Налогового кодекса Российской Федерации».</w:t>
      </w:r>
    </w:p>
    <w:p w14:paraId="42F9070E" w14:textId="538AC7D3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Земельный налог рассчитан в размере </w:t>
      </w:r>
      <w:r w:rsidR="00CD338A" w:rsidRPr="001B6383">
        <w:rPr>
          <w:sz w:val="28"/>
          <w:szCs w:val="28"/>
        </w:rPr>
        <w:t>34 905,0</w:t>
      </w:r>
      <w:r w:rsidRPr="001B6383">
        <w:rPr>
          <w:sz w:val="28"/>
          <w:szCs w:val="28"/>
        </w:rPr>
        <w:t xml:space="preserve"> тыс. руб., в том числе: </w:t>
      </w:r>
    </w:p>
    <w:p w14:paraId="669088B6" w14:textId="729E30B3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земельный налог с организаций – </w:t>
      </w:r>
      <w:r w:rsidR="00CD338A" w:rsidRPr="001B6383">
        <w:rPr>
          <w:sz w:val="28"/>
          <w:szCs w:val="28"/>
        </w:rPr>
        <w:t>22 417,0</w:t>
      </w:r>
      <w:r w:rsidRPr="001B6383">
        <w:rPr>
          <w:sz w:val="28"/>
          <w:szCs w:val="28"/>
        </w:rPr>
        <w:t xml:space="preserve"> тыс. руб. с учетом изменений порядка определения налоговой базы, исходя из кадастровой стоимости объектов налогообложения, с учетом корректировки поступлений, имеющих одномоментный характер; </w:t>
      </w:r>
    </w:p>
    <w:p w14:paraId="51D9AC25" w14:textId="3CD942AF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земельный налог с физических лиц – </w:t>
      </w:r>
      <w:r w:rsidR="00CD338A" w:rsidRPr="001B6383">
        <w:rPr>
          <w:sz w:val="28"/>
          <w:szCs w:val="28"/>
        </w:rPr>
        <w:t>12</w:t>
      </w:r>
      <w:r w:rsidR="00751776" w:rsidRPr="001B6383">
        <w:rPr>
          <w:sz w:val="28"/>
          <w:szCs w:val="28"/>
        </w:rPr>
        <w:t xml:space="preserve"> </w:t>
      </w:r>
      <w:r w:rsidR="00CD338A" w:rsidRPr="001B6383">
        <w:rPr>
          <w:sz w:val="28"/>
          <w:szCs w:val="28"/>
        </w:rPr>
        <w:t>488,0</w:t>
      </w:r>
      <w:r w:rsidRPr="001B6383">
        <w:rPr>
          <w:sz w:val="28"/>
          <w:szCs w:val="28"/>
        </w:rPr>
        <w:t xml:space="preserve"> тыс. руб. с учетом изменений порядка определения налоговой базы, исходя из кадастровой стоимости объектов. </w:t>
      </w:r>
    </w:p>
    <w:p w14:paraId="26ADF537" w14:textId="77777777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Норматив отчислений от налогов на имущество составляет 100%.</w:t>
      </w:r>
    </w:p>
    <w:p w14:paraId="28D2176A" w14:textId="77777777" w:rsidR="00385CBA" w:rsidRPr="001B6383" w:rsidRDefault="00385CBA" w:rsidP="00CD50FF">
      <w:pPr>
        <w:pStyle w:val="a4"/>
        <w:ind w:firstLine="709"/>
        <w:jc w:val="center"/>
        <w:rPr>
          <w:b/>
        </w:rPr>
      </w:pPr>
    </w:p>
    <w:p w14:paraId="7AA4F66D" w14:textId="77777777" w:rsidR="003E4CA3" w:rsidRPr="001B6383" w:rsidRDefault="003E4CA3" w:rsidP="00CD50FF">
      <w:pPr>
        <w:pStyle w:val="a4"/>
        <w:ind w:firstLine="709"/>
        <w:jc w:val="center"/>
        <w:rPr>
          <w:b/>
        </w:rPr>
      </w:pPr>
      <w:r w:rsidRPr="001B6383">
        <w:rPr>
          <w:b/>
        </w:rPr>
        <w:t>Государственная пошлина</w:t>
      </w:r>
    </w:p>
    <w:p w14:paraId="258E9D53" w14:textId="35102023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Общий объем поступлений государственно</w:t>
      </w:r>
      <w:r w:rsidR="00D53B1A" w:rsidRPr="001B6383">
        <w:rPr>
          <w:sz w:val="28"/>
          <w:szCs w:val="28"/>
        </w:rPr>
        <w:t>й пошлины прогнозируется на 2024 год в размере 10 843,4</w:t>
      </w:r>
      <w:r w:rsidRPr="001B6383">
        <w:rPr>
          <w:sz w:val="28"/>
          <w:szCs w:val="28"/>
        </w:rPr>
        <w:t xml:space="preserve"> тыс. руб., </w:t>
      </w:r>
      <w:r w:rsidR="00D53B1A" w:rsidRPr="001B6383">
        <w:rPr>
          <w:sz w:val="28"/>
          <w:szCs w:val="28"/>
        </w:rPr>
        <w:t>11 233,4 тыс. руб. на 2025</w:t>
      </w:r>
      <w:r w:rsidRPr="001B6383">
        <w:rPr>
          <w:sz w:val="28"/>
          <w:szCs w:val="28"/>
        </w:rPr>
        <w:t xml:space="preserve"> год, </w:t>
      </w:r>
      <w:r w:rsidR="00D53B1A" w:rsidRPr="001B6383">
        <w:rPr>
          <w:sz w:val="28"/>
          <w:szCs w:val="28"/>
        </w:rPr>
        <w:t>11 233,4 тыс. руб. на 2026</w:t>
      </w:r>
      <w:r w:rsidRPr="001B6383">
        <w:rPr>
          <w:sz w:val="28"/>
          <w:szCs w:val="28"/>
        </w:rPr>
        <w:t xml:space="preserve"> год.</w:t>
      </w:r>
    </w:p>
    <w:p w14:paraId="6B363804" w14:textId="30EADC1C" w:rsidR="003E4CA3" w:rsidRPr="001B6383" w:rsidRDefault="00D53B1A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2024 году по сравнению с 2023</w:t>
      </w:r>
      <w:r w:rsidR="003E4CA3" w:rsidRPr="001B6383">
        <w:rPr>
          <w:sz w:val="28"/>
          <w:szCs w:val="28"/>
        </w:rPr>
        <w:t xml:space="preserve"> годом планируется рост объема поступлен</w:t>
      </w:r>
      <w:r w:rsidRPr="001B6383">
        <w:rPr>
          <w:sz w:val="28"/>
          <w:szCs w:val="28"/>
        </w:rPr>
        <w:t>ий государственной пошлины на 231,0 тыс. руб. или на 2,2</w:t>
      </w:r>
      <w:r w:rsidR="003E4CA3" w:rsidRPr="001B6383">
        <w:rPr>
          <w:sz w:val="28"/>
          <w:szCs w:val="28"/>
        </w:rPr>
        <w:t>%,</w:t>
      </w:r>
      <w:r w:rsidRPr="001B6383">
        <w:rPr>
          <w:sz w:val="28"/>
          <w:szCs w:val="28"/>
        </w:rPr>
        <w:t xml:space="preserve"> в 2025 году по сравнению с 2024 годом на 3,6</w:t>
      </w:r>
      <w:r w:rsidR="003E4CA3" w:rsidRPr="001B6383">
        <w:rPr>
          <w:sz w:val="28"/>
          <w:szCs w:val="28"/>
        </w:rPr>
        <w:t xml:space="preserve">% или на </w:t>
      </w:r>
      <w:r w:rsidRPr="001B6383">
        <w:rPr>
          <w:sz w:val="28"/>
          <w:szCs w:val="28"/>
        </w:rPr>
        <w:t>390,0</w:t>
      </w:r>
      <w:r w:rsidR="003E4CA3" w:rsidRPr="001B6383">
        <w:rPr>
          <w:sz w:val="28"/>
          <w:szCs w:val="28"/>
        </w:rPr>
        <w:t xml:space="preserve"> тыс. руб.</w:t>
      </w:r>
      <w:proofErr w:type="gramStart"/>
      <w:r w:rsidR="003E4CA3" w:rsidRPr="001B6383">
        <w:rPr>
          <w:sz w:val="28"/>
          <w:szCs w:val="28"/>
        </w:rPr>
        <w:t>,</w:t>
      </w:r>
      <w:r w:rsidRPr="001B6383">
        <w:rPr>
          <w:sz w:val="28"/>
          <w:szCs w:val="28"/>
        </w:rPr>
        <w:t xml:space="preserve"> </w:t>
      </w:r>
      <w:r w:rsidR="003E4CA3" w:rsidRPr="001B6383">
        <w:rPr>
          <w:sz w:val="28"/>
          <w:szCs w:val="28"/>
        </w:rPr>
        <w:t xml:space="preserve"> с</w:t>
      </w:r>
      <w:proofErr w:type="gramEnd"/>
      <w:r w:rsidR="003E4CA3" w:rsidRPr="001B6383">
        <w:rPr>
          <w:sz w:val="28"/>
          <w:szCs w:val="28"/>
        </w:rPr>
        <w:t xml:space="preserve"> учетом норм действующего законодательства и прогнозных данных, предоставленных главными администраторами доходов городского бюджета.</w:t>
      </w:r>
      <w:r w:rsidRPr="001B6383">
        <w:rPr>
          <w:sz w:val="28"/>
          <w:szCs w:val="28"/>
        </w:rPr>
        <w:t xml:space="preserve"> </w:t>
      </w:r>
      <w:r w:rsidR="00137A4D" w:rsidRPr="001B6383">
        <w:rPr>
          <w:sz w:val="28"/>
          <w:szCs w:val="28"/>
        </w:rPr>
        <w:t>На</w:t>
      </w:r>
      <w:r w:rsidRPr="001B6383">
        <w:rPr>
          <w:sz w:val="28"/>
          <w:szCs w:val="28"/>
        </w:rPr>
        <w:t xml:space="preserve"> 2026</w:t>
      </w:r>
      <w:r w:rsidR="00137A4D" w:rsidRPr="001B6383">
        <w:rPr>
          <w:sz w:val="28"/>
          <w:szCs w:val="28"/>
        </w:rPr>
        <w:t xml:space="preserve"> </w:t>
      </w:r>
      <w:proofErr w:type="gramStart"/>
      <w:r w:rsidR="00137A4D" w:rsidRPr="001B6383">
        <w:rPr>
          <w:sz w:val="28"/>
          <w:szCs w:val="28"/>
        </w:rPr>
        <w:t>год</w:t>
      </w:r>
      <w:r w:rsidRPr="001B6383">
        <w:rPr>
          <w:sz w:val="28"/>
          <w:szCs w:val="28"/>
        </w:rPr>
        <w:t xml:space="preserve">  </w:t>
      </w:r>
      <w:r w:rsidR="00751776" w:rsidRPr="001B6383">
        <w:rPr>
          <w:sz w:val="28"/>
          <w:szCs w:val="28"/>
        </w:rPr>
        <w:t>рост</w:t>
      </w:r>
      <w:proofErr w:type="gramEnd"/>
      <w:r w:rsidR="00751776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 xml:space="preserve">поступлений </w:t>
      </w:r>
      <w:r w:rsidR="00137A4D" w:rsidRPr="001B6383">
        <w:rPr>
          <w:sz w:val="28"/>
          <w:szCs w:val="28"/>
        </w:rPr>
        <w:t xml:space="preserve">государственной пошлины </w:t>
      </w:r>
      <w:r w:rsidRPr="001B6383">
        <w:rPr>
          <w:sz w:val="28"/>
          <w:szCs w:val="28"/>
        </w:rPr>
        <w:t>не с прогнозирован</w:t>
      </w:r>
      <w:r w:rsidR="00137A4D" w:rsidRPr="001B6383">
        <w:rPr>
          <w:sz w:val="28"/>
          <w:szCs w:val="28"/>
        </w:rPr>
        <w:t>.</w:t>
      </w:r>
    </w:p>
    <w:p w14:paraId="1A0FDA81" w14:textId="20B375E8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По месту государственной регистрации, совершения юридически значимых действ</w:t>
      </w:r>
      <w:r w:rsidR="00DA273A" w:rsidRPr="001B6383">
        <w:rPr>
          <w:sz w:val="28"/>
          <w:szCs w:val="28"/>
        </w:rPr>
        <w:t>ий или выдачи документов на 2024</w:t>
      </w:r>
      <w:r w:rsidRPr="001B6383">
        <w:rPr>
          <w:sz w:val="28"/>
          <w:szCs w:val="28"/>
        </w:rPr>
        <w:t xml:space="preserve"> год запланированы следующие поступления государственной пошлины:</w:t>
      </w:r>
    </w:p>
    <w:p w14:paraId="6D3E53D0" w14:textId="224C0AA8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по делам, рассматриваемым в судах общей юрисдикции, мировыми судьями (за исключением Верховного Суда Российской Федерации) – </w:t>
      </w:r>
      <w:r w:rsidR="00DA273A" w:rsidRPr="001B6383">
        <w:rPr>
          <w:sz w:val="28"/>
          <w:szCs w:val="28"/>
        </w:rPr>
        <w:t>10 811,00</w:t>
      </w:r>
      <w:r w:rsidRPr="001B6383">
        <w:rPr>
          <w:sz w:val="28"/>
          <w:szCs w:val="28"/>
        </w:rPr>
        <w:t xml:space="preserve"> тыс. руб.;</w:t>
      </w:r>
    </w:p>
    <w:p w14:paraId="0B22414F" w14:textId="212F64C2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за выдачу разрешения на уста</w:t>
      </w:r>
      <w:r w:rsidR="00DA273A" w:rsidRPr="001B6383">
        <w:rPr>
          <w:sz w:val="28"/>
          <w:szCs w:val="28"/>
        </w:rPr>
        <w:t>новку рекламной конструкции – 10</w:t>
      </w:r>
      <w:r w:rsidRPr="001B6383">
        <w:rPr>
          <w:sz w:val="28"/>
          <w:szCs w:val="28"/>
        </w:rPr>
        <w:t>,0 тыс. руб.;</w:t>
      </w:r>
    </w:p>
    <w:p w14:paraId="3C303929" w14:textId="77777777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 – 22,4 тыс. руб. </w:t>
      </w:r>
    </w:p>
    <w:p w14:paraId="210D9BFC" w14:textId="77777777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Норматив отчислений государственной пошлины в городской бюджет составляет 100%.</w:t>
      </w:r>
    </w:p>
    <w:p w14:paraId="090B46E3" w14:textId="77777777" w:rsidR="00385CBA" w:rsidRPr="001B6383" w:rsidRDefault="003E4CA3" w:rsidP="00CD50FF">
      <w:pPr>
        <w:pStyle w:val="a4"/>
        <w:ind w:firstLine="709"/>
        <w:jc w:val="center"/>
        <w:rPr>
          <w:b/>
        </w:rPr>
      </w:pPr>
      <w:r w:rsidRPr="001B6383">
        <w:rPr>
          <w:b/>
        </w:rPr>
        <w:t>Неналоговые доходы</w:t>
      </w:r>
    </w:p>
    <w:p w14:paraId="1F5B5825" w14:textId="6B24AE75" w:rsidR="003E4CA3" w:rsidRPr="001B6383" w:rsidRDefault="003E4CA3" w:rsidP="006243FF">
      <w:pPr>
        <w:pStyle w:val="a4"/>
        <w:ind w:firstLine="709"/>
        <w:rPr>
          <w:b/>
          <w:sz w:val="32"/>
          <w:szCs w:val="32"/>
        </w:rPr>
      </w:pPr>
      <w:r w:rsidRPr="001B6383">
        <w:lastRenderedPageBreak/>
        <w:t xml:space="preserve">Объем </w:t>
      </w:r>
      <w:r w:rsidRPr="001B6383">
        <w:rPr>
          <w:bCs/>
        </w:rPr>
        <w:t>неналоговых доходов</w:t>
      </w:r>
      <w:r w:rsidR="00385742" w:rsidRPr="001B6383">
        <w:t xml:space="preserve"> на 2024</w:t>
      </w:r>
      <w:r w:rsidRPr="001B6383">
        <w:t xml:space="preserve"> год прогнозируется в сумме </w:t>
      </w:r>
      <w:r w:rsidRPr="001B6383">
        <w:br/>
      </w:r>
      <w:r w:rsidR="00385742" w:rsidRPr="001B6383">
        <w:t>133 405,8</w:t>
      </w:r>
      <w:r w:rsidRPr="001B6383">
        <w:t xml:space="preserve"> тыс. руб., что ниже оценки поступлений текущего года на </w:t>
      </w:r>
      <w:r w:rsidR="006243FF" w:rsidRPr="001B6383">
        <w:t xml:space="preserve">16,6% или </w:t>
      </w:r>
      <w:r w:rsidRPr="001B6383">
        <w:t xml:space="preserve">на </w:t>
      </w:r>
      <w:r w:rsidR="006243FF" w:rsidRPr="001B6383">
        <w:t>26 485,3</w:t>
      </w:r>
      <w:r w:rsidRPr="001B6383">
        <w:t xml:space="preserve"> тыс. руб. </w:t>
      </w:r>
    </w:p>
    <w:p w14:paraId="0E514E00" w14:textId="67C5692D" w:rsidR="003E4CA3" w:rsidRPr="001B6383" w:rsidRDefault="003E4CA3" w:rsidP="00CD50F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Объемы поступлений неналоговых доходов представлены в </w:t>
      </w:r>
      <w:r w:rsidR="00751776" w:rsidRPr="001B6383">
        <w:rPr>
          <w:sz w:val="28"/>
          <w:szCs w:val="28"/>
        </w:rPr>
        <w:t>н</w:t>
      </w:r>
      <w:r w:rsidRPr="001B6383">
        <w:rPr>
          <w:sz w:val="28"/>
          <w:szCs w:val="28"/>
        </w:rPr>
        <w:t xml:space="preserve">ижеследующей таблице: </w:t>
      </w:r>
    </w:p>
    <w:p w14:paraId="6029FF35" w14:textId="1B60C8BA" w:rsidR="003E4CA3" w:rsidRPr="001B6383" w:rsidRDefault="003E4CA3" w:rsidP="00CD50F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Таблица 3 - Прогнозируемые поступл</w:t>
      </w:r>
      <w:r w:rsidR="00385742" w:rsidRPr="001B6383">
        <w:rPr>
          <w:sz w:val="28"/>
          <w:szCs w:val="28"/>
        </w:rPr>
        <w:t xml:space="preserve">ения неналоговых доходов на </w:t>
      </w:r>
      <w:proofErr w:type="gramStart"/>
      <w:r w:rsidR="00385742" w:rsidRPr="001B6383">
        <w:rPr>
          <w:sz w:val="28"/>
          <w:szCs w:val="28"/>
        </w:rPr>
        <w:t xml:space="preserve">2024 </w:t>
      </w:r>
      <w:r w:rsidR="00751776" w:rsidRPr="001B6383">
        <w:rPr>
          <w:sz w:val="28"/>
          <w:szCs w:val="28"/>
        </w:rPr>
        <w:t xml:space="preserve"> </w:t>
      </w:r>
      <w:r w:rsidR="00385742" w:rsidRPr="001B6383">
        <w:rPr>
          <w:sz w:val="28"/>
          <w:szCs w:val="28"/>
        </w:rPr>
        <w:t>–</w:t>
      </w:r>
      <w:proofErr w:type="gramEnd"/>
      <w:r w:rsidR="00385742" w:rsidRPr="001B6383">
        <w:rPr>
          <w:sz w:val="28"/>
          <w:szCs w:val="28"/>
        </w:rPr>
        <w:t xml:space="preserve"> 2026</w:t>
      </w:r>
      <w:r w:rsidRPr="001B6383">
        <w:rPr>
          <w:sz w:val="28"/>
          <w:szCs w:val="28"/>
        </w:rPr>
        <w:t xml:space="preserve"> годы</w:t>
      </w:r>
    </w:p>
    <w:p w14:paraId="463090B6" w14:textId="77777777" w:rsidR="003E4CA3" w:rsidRPr="001B6383" w:rsidRDefault="003E4CA3" w:rsidP="00F5065A">
      <w:pPr>
        <w:spacing w:line="276" w:lineRule="auto"/>
        <w:ind w:firstLine="902"/>
        <w:contextualSpacing/>
        <w:jc w:val="right"/>
        <w:rPr>
          <w:color w:val="000000"/>
        </w:rPr>
      </w:pPr>
      <w:r w:rsidRPr="001B6383">
        <w:rPr>
          <w:color w:val="000000"/>
        </w:rPr>
        <w:t>тыс.  руб.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851"/>
        <w:gridCol w:w="709"/>
        <w:gridCol w:w="708"/>
        <w:gridCol w:w="567"/>
        <w:gridCol w:w="936"/>
        <w:gridCol w:w="482"/>
        <w:gridCol w:w="850"/>
        <w:gridCol w:w="720"/>
        <w:gridCol w:w="556"/>
        <w:gridCol w:w="567"/>
      </w:tblGrid>
      <w:tr w:rsidR="00A12E87" w:rsidRPr="001B6383" w14:paraId="2FE1F06D" w14:textId="77777777" w:rsidTr="00A12E87">
        <w:trPr>
          <w:trHeight w:val="55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E7DBA6F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Наименование показателей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866149B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 xml:space="preserve">Оценка </w:t>
            </w:r>
            <w:proofErr w:type="gramStart"/>
            <w:r w:rsidRPr="001B6383">
              <w:rPr>
                <w:color w:val="000000"/>
                <w:sz w:val="14"/>
                <w:szCs w:val="14"/>
              </w:rPr>
              <w:t>поступлений  в</w:t>
            </w:r>
            <w:proofErr w:type="gramEnd"/>
            <w:r w:rsidRPr="001B6383">
              <w:rPr>
                <w:color w:val="000000"/>
                <w:sz w:val="14"/>
                <w:szCs w:val="14"/>
              </w:rPr>
              <w:t xml:space="preserve"> 2023 году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F3167CE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Прогноз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5684073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Структура доходов в 2024 году, %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8C2D481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Отклонение прогноза 2024 года к оценке 2023 года</w:t>
            </w:r>
          </w:p>
          <w:p w14:paraId="7FA3FE96" w14:textId="6BC1E6DE" w:rsidR="00A12E87" w:rsidRPr="001B6383" w:rsidRDefault="00A12E87" w:rsidP="00A12E87">
            <w:pPr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1A145A7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 xml:space="preserve">Отклонение прогноза 2025 года </w:t>
            </w:r>
            <w:proofErr w:type="gramStart"/>
            <w:r w:rsidRPr="001B6383">
              <w:rPr>
                <w:color w:val="000000"/>
                <w:sz w:val="14"/>
                <w:szCs w:val="14"/>
              </w:rPr>
              <w:t>к  2024</w:t>
            </w:r>
            <w:proofErr w:type="gramEnd"/>
            <w:r w:rsidRPr="001B6383">
              <w:rPr>
                <w:color w:val="000000"/>
                <w:sz w:val="14"/>
                <w:szCs w:val="14"/>
              </w:rPr>
              <w:t xml:space="preserve"> года</w:t>
            </w:r>
          </w:p>
          <w:p w14:paraId="096367E9" w14:textId="7627D848" w:rsidR="00A12E87" w:rsidRPr="001B6383" w:rsidRDefault="00A12E87" w:rsidP="00A12E87">
            <w:pPr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AA8FC40" w14:textId="194B691E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 xml:space="preserve">Отклонение прогноза 2026 года </w:t>
            </w:r>
            <w:proofErr w:type="gramStart"/>
            <w:r w:rsidRPr="001B6383">
              <w:rPr>
                <w:color w:val="000000"/>
                <w:sz w:val="14"/>
                <w:szCs w:val="14"/>
              </w:rPr>
              <w:t>к  2025</w:t>
            </w:r>
            <w:proofErr w:type="gramEnd"/>
            <w:r w:rsidRPr="001B6383">
              <w:rPr>
                <w:color w:val="000000"/>
                <w:sz w:val="14"/>
                <w:szCs w:val="14"/>
              </w:rPr>
              <w:t xml:space="preserve"> года </w:t>
            </w:r>
          </w:p>
        </w:tc>
      </w:tr>
      <w:tr w:rsidR="00A12E87" w:rsidRPr="001B6383" w14:paraId="3993EE58" w14:textId="77777777" w:rsidTr="00A12E87">
        <w:trPr>
          <w:trHeight w:val="2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62E3" w14:textId="77777777" w:rsidR="00A12E87" w:rsidRPr="001B6383" w:rsidRDefault="00A12E87" w:rsidP="00A12E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5769" w14:textId="77777777" w:rsidR="00A12E87" w:rsidRPr="001B6383" w:rsidRDefault="00A12E87" w:rsidP="00A12E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3E532C8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2024год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ADA021E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2025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88FFC1C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2026 год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9564" w14:textId="77777777" w:rsidR="00A12E87" w:rsidRPr="001B6383" w:rsidRDefault="00A12E87" w:rsidP="00A12E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1BAE14A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тыс. руб.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961A40E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1DF948F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тыс. руб.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9532C3B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%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6D4BE0E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тыс.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A8C0B23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%</w:t>
            </w:r>
          </w:p>
        </w:tc>
      </w:tr>
      <w:tr w:rsidR="00A12E87" w:rsidRPr="001B6383" w14:paraId="170C28F9" w14:textId="77777777" w:rsidTr="00A12E87">
        <w:trPr>
          <w:trHeight w:val="6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B2B7B62" w14:textId="77777777" w:rsidR="00A12E87" w:rsidRPr="001B6383" w:rsidRDefault="00A12E87" w:rsidP="00A12E87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1B6383">
              <w:rPr>
                <w:b/>
                <w:bCs/>
                <w:color w:val="000000"/>
                <w:sz w:val="14"/>
                <w:szCs w:val="14"/>
              </w:rPr>
              <w:t xml:space="preserve">Неналоговые доходы, в том числе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E296180" w14:textId="77777777" w:rsidR="00A12E87" w:rsidRPr="001B6383" w:rsidRDefault="00A12E87" w:rsidP="00A12E87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1B6383">
              <w:rPr>
                <w:b/>
                <w:bCs/>
                <w:color w:val="000000"/>
                <w:sz w:val="14"/>
                <w:szCs w:val="14"/>
              </w:rPr>
              <w:t>159 912,8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48E51EE" w14:textId="77777777" w:rsidR="00A12E87" w:rsidRPr="001B6383" w:rsidRDefault="00A12E87" w:rsidP="00A12E87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1B6383">
              <w:rPr>
                <w:b/>
                <w:bCs/>
                <w:color w:val="000000"/>
                <w:sz w:val="14"/>
                <w:szCs w:val="14"/>
              </w:rPr>
              <w:t>133 405,8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2E9D68E" w14:textId="77777777" w:rsidR="00A12E87" w:rsidRPr="001B6383" w:rsidRDefault="00A12E87" w:rsidP="00A12E87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1B6383">
              <w:rPr>
                <w:b/>
                <w:bCs/>
                <w:color w:val="000000"/>
                <w:sz w:val="14"/>
                <w:szCs w:val="14"/>
              </w:rPr>
              <w:t>98 686,7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FD8B6D0" w14:textId="77777777" w:rsidR="00A12E87" w:rsidRPr="001B6383" w:rsidRDefault="00A12E87" w:rsidP="00A12E87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1B6383">
              <w:rPr>
                <w:b/>
                <w:bCs/>
                <w:color w:val="000000"/>
                <w:sz w:val="14"/>
                <w:szCs w:val="14"/>
              </w:rPr>
              <w:t>98 696,7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7EA305F" w14:textId="77777777" w:rsidR="00A12E87" w:rsidRPr="001B6383" w:rsidRDefault="00A12E87" w:rsidP="00A12E87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1B6383">
              <w:rPr>
                <w:b/>
                <w:b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E4E58B9" w14:textId="77777777" w:rsidR="00A12E87" w:rsidRPr="001B6383" w:rsidRDefault="00A12E87" w:rsidP="00A12E87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1B6383">
              <w:rPr>
                <w:b/>
                <w:bCs/>
                <w:color w:val="000000"/>
                <w:sz w:val="14"/>
                <w:szCs w:val="14"/>
              </w:rPr>
              <w:t>-26 485,3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6EAE6B20" w14:textId="77777777" w:rsidR="00A12E87" w:rsidRPr="001B6383" w:rsidRDefault="00A12E87" w:rsidP="00A12E87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1B6383">
              <w:rPr>
                <w:b/>
                <w:bCs/>
                <w:color w:val="000000"/>
                <w:sz w:val="14"/>
                <w:szCs w:val="14"/>
              </w:rPr>
              <w:t>83,4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4509420" w14:textId="77777777" w:rsidR="00A12E87" w:rsidRPr="001B6383" w:rsidRDefault="00A12E87" w:rsidP="00A12E87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1B6383">
              <w:rPr>
                <w:b/>
                <w:bCs/>
                <w:color w:val="000000"/>
                <w:sz w:val="14"/>
                <w:szCs w:val="14"/>
              </w:rPr>
              <w:t>-34 719,1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24F5FE0" w14:textId="77777777" w:rsidR="00A12E87" w:rsidRPr="001B6383" w:rsidRDefault="00A12E87" w:rsidP="00A12E87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1B6383">
              <w:rPr>
                <w:b/>
                <w:bCs/>
                <w:color w:val="000000"/>
                <w:sz w:val="14"/>
                <w:szCs w:val="14"/>
              </w:rPr>
              <w:t>74,0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A1DDC76" w14:textId="77777777" w:rsidR="00A12E87" w:rsidRPr="001B6383" w:rsidRDefault="00A12E87" w:rsidP="00A12E87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1B6383">
              <w:rPr>
                <w:b/>
                <w:bCs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69F444E" w14:textId="77777777" w:rsidR="00A12E87" w:rsidRPr="001B6383" w:rsidRDefault="00A12E87" w:rsidP="00A12E87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1B6383">
              <w:rPr>
                <w:b/>
                <w:bCs/>
                <w:color w:val="000000"/>
                <w:sz w:val="14"/>
                <w:szCs w:val="14"/>
              </w:rPr>
              <w:t>100,0</w:t>
            </w:r>
          </w:p>
        </w:tc>
      </w:tr>
      <w:tr w:rsidR="00A12E87" w:rsidRPr="001B6383" w14:paraId="1BE8494A" w14:textId="77777777" w:rsidTr="00A12E87">
        <w:trPr>
          <w:trHeight w:val="4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C9A9E" w14:textId="77777777" w:rsidR="00A12E87" w:rsidRPr="001B6383" w:rsidRDefault="00A12E87" w:rsidP="00A12E87">
            <w:pPr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48826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69 921,3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7F119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56 100,0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91703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56 100,0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49A24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56 100,0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A3EED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42,1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D00DC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-13 821,3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6CE03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80,2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A3DFA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88773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10244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0F372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100,0</w:t>
            </w:r>
          </w:p>
        </w:tc>
      </w:tr>
      <w:tr w:rsidR="00A12E87" w:rsidRPr="001B6383" w14:paraId="1B98E9CB" w14:textId="77777777" w:rsidTr="00A12E87">
        <w:trPr>
          <w:trHeight w:val="2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04C70" w14:textId="77777777" w:rsidR="00A12E87" w:rsidRPr="001B6383" w:rsidRDefault="00A12E87" w:rsidP="00A12E87">
            <w:pPr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Плата за негативное воздействие на окружающую среду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13323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25 509,5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3A65F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21 717,5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2707D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21 717,5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24D6A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21 717,5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0CBD4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16,3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84248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-3 792,0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39BD2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85,1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DB50F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7DE42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673B4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17F2F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100,0</w:t>
            </w:r>
          </w:p>
        </w:tc>
      </w:tr>
      <w:tr w:rsidR="00A12E87" w:rsidRPr="001B6383" w14:paraId="7052E11B" w14:textId="77777777" w:rsidTr="00A12E87">
        <w:trPr>
          <w:trHeight w:val="4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DE1AB" w14:textId="77777777" w:rsidR="00A12E87" w:rsidRPr="001B6383" w:rsidRDefault="00A12E87" w:rsidP="00A12E87">
            <w:pPr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73D8E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1 970,7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141A9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0B867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F103F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F3002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17E83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-1 970,7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F53DD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E3985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</w:p>
          <w:p w14:paraId="20B973A4" w14:textId="10320D9B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0,0</w:t>
            </w:r>
          </w:p>
          <w:p w14:paraId="15F121D3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B5BA4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7810F" w14:textId="6B40A9C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 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F1E86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12E87" w:rsidRPr="001B6383" w14:paraId="76AA2F84" w14:textId="77777777" w:rsidTr="00A12E87">
        <w:trPr>
          <w:trHeight w:val="4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2AE43" w14:textId="059610FB" w:rsidR="00A12E87" w:rsidRPr="001B6383" w:rsidRDefault="00A12E87" w:rsidP="00A12E87">
            <w:pPr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Доходы от продажи имущества, находящегося в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41815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18 230,5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CAC01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13 120,0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F7C0E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13 120,0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6E8D2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13 120,0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EA1EC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9,8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6A84A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-5 110,5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2D248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72,0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A0539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75039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D5F7E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534DF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100,0</w:t>
            </w:r>
          </w:p>
        </w:tc>
      </w:tr>
      <w:tr w:rsidR="00A12E87" w:rsidRPr="001B6383" w14:paraId="55E8E6AD" w14:textId="77777777" w:rsidTr="00A12E87">
        <w:trPr>
          <w:trHeight w:val="2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DD95B" w14:textId="77777777" w:rsidR="00A12E87" w:rsidRPr="001B6383" w:rsidRDefault="00A12E87" w:rsidP="00A12E87">
            <w:pPr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Штрафы, санкции, возмещение ущерба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86262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44 259,1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319DA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42 468,3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38847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7 749,2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FDB97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7 759,2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81ADA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31,8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B05B8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-1 790,8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74C97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23A82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-34 719,1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B7E98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18,2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4603D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CE7E4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100,1</w:t>
            </w:r>
          </w:p>
        </w:tc>
      </w:tr>
      <w:tr w:rsidR="00A12E87" w:rsidRPr="001B6383" w14:paraId="3DCF09D7" w14:textId="77777777" w:rsidTr="00A12E87">
        <w:trPr>
          <w:trHeight w:val="2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6544F" w14:textId="77777777" w:rsidR="00A12E87" w:rsidRPr="001B6383" w:rsidRDefault="00A12E87" w:rsidP="00A12E87">
            <w:pPr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Прочие неналоговые доходы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D5642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21,7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2E99D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8D206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E0D8A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A58E9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1C8D9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-21,7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2FD61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F5632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A7B7B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FE3D1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3A35E" w14:textId="77777777" w:rsidR="00A12E87" w:rsidRPr="001B6383" w:rsidRDefault="00A12E87" w:rsidP="00A12E87">
            <w:pPr>
              <w:jc w:val="center"/>
              <w:rPr>
                <w:color w:val="000000"/>
                <w:sz w:val="14"/>
                <w:szCs w:val="14"/>
              </w:rPr>
            </w:pPr>
            <w:r w:rsidRPr="001B6383">
              <w:rPr>
                <w:color w:val="000000"/>
                <w:sz w:val="14"/>
                <w:szCs w:val="14"/>
              </w:rPr>
              <w:t> </w:t>
            </w:r>
          </w:p>
        </w:tc>
      </w:tr>
    </w:tbl>
    <w:p w14:paraId="58C995DF" w14:textId="77777777" w:rsidR="00A12E87" w:rsidRPr="001B6383" w:rsidRDefault="00A12E87" w:rsidP="00F5065A">
      <w:pPr>
        <w:spacing w:line="276" w:lineRule="auto"/>
        <w:ind w:firstLine="902"/>
        <w:contextualSpacing/>
        <w:jc w:val="right"/>
        <w:rPr>
          <w:color w:val="000000"/>
        </w:rPr>
      </w:pPr>
    </w:p>
    <w:p w14:paraId="0AA0D5CF" w14:textId="77777777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Расчет прогноза неналоговых доходов произведен главными администраторами данных доходов, с учетом следующих особенностей, обусловивших динамику их поступления.</w:t>
      </w:r>
    </w:p>
    <w:p w14:paraId="5737237D" w14:textId="77777777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части использования муниципального имущества и продажи материальных и нематериальных активов:</w:t>
      </w:r>
    </w:p>
    <w:p w14:paraId="79596293" w14:textId="77777777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применение рыночной оценки права стоимости аренды по вновь заключаемым договорам, вовлечение в коммерческий оборот новых объектов недвижимого имущества;</w:t>
      </w:r>
    </w:p>
    <w:p w14:paraId="75279E61" w14:textId="77777777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отсутствие в собственности города высоколиквидных объектов имущества, подлежащих приватизации;</w:t>
      </w:r>
    </w:p>
    <w:p w14:paraId="0BF3EE8C" w14:textId="77777777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прогнозированием поступлений от взысканий задолженности за аренду муниципального имущества от </w:t>
      </w:r>
      <w:proofErr w:type="spellStart"/>
      <w:r w:rsidRPr="001B6383">
        <w:rPr>
          <w:sz w:val="28"/>
          <w:szCs w:val="28"/>
        </w:rPr>
        <w:t>МУПов</w:t>
      </w:r>
      <w:proofErr w:type="spellEnd"/>
      <w:r w:rsidRPr="001B6383">
        <w:rPr>
          <w:sz w:val="28"/>
          <w:szCs w:val="28"/>
        </w:rPr>
        <w:t xml:space="preserve"> и ООО;</w:t>
      </w:r>
    </w:p>
    <w:p w14:paraId="2813155A" w14:textId="77777777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По остальным неналоговым доходам, не имеющим постоянного характера поступлений при прогнозировании, учитывались ожидаемая оценка поступления в текущем году, индексы потребительских цен.</w:t>
      </w:r>
    </w:p>
    <w:p w14:paraId="7F26E2C7" w14:textId="75DFABA8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Основная часть поступлений прогнозиру</w:t>
      </w:r>
      <w:r w:rsidR="005A47A2" w:rsidRPr="001B6383">
        <w:rPr>
          <w:sz w:val="28"/>
          <w:szCs w:val="28"/>
        </w:rPr>
        <w:t>емых неналоговых доходов на 2024</w:t>
      </w:r>
      <w:r w:rsidRPr="001B6383">
        <w:rPr>
          <w:sz w:val="28"/>
          <w:szCs w:val="28"/>
        </w:rPr>
        <w:t xml:space="preserve"> год будет обеспечена поступлениями от доходов от использования муниципального имущества – </w:t>
      </w:r>
      <w:r w:rsidR="005A47A2" w:rsidRPr="001B6383">
        <w:rPr>
          <w:sz w:val="28"/>
          <w:szCs w:val="28"/>
        </w:rPr>
        <w:t>42,1</w:t>
      </w:r>
      <w:r w:rsidRPr="001B6383">
        <w:rPr>
          <w:sz w:val="28"/>
          <w:szCs w:val="28"/>
        </w:rPr>
        <w:t>%,</w:t>
      </w:r>
      <w:r w:rsidR="00780BE9" w:rsidRPr="001B6383">
        <w:rPr>
          <w:sz w:val="28"/>
          <w:szCs w:val="28"/>
        </w:rPr>
        <w:t xml:space="preserve"> штрафы, санкции, возмещение ущерба 31,8</w:t>
      </w:r>
      <w:proofErr w:type="gramStart"/>
      <w:r w:rsidR="00780BE9" w:rsidRPr="001B6383">
        <w:rPr>
          <w:sz w:val="28"/>
          <w:szCs w:val="28"/>
        </w:rPr>
        <w:t xml:space="preserve">%,  </w:t>
      </w:r>
      <w:r w:rsidRPr="001B6383">
        <w:rPr>
          <w:sz w:val="28"/>
          <w:szCs w:val="28"/>
        </w:rPr>
        <w:t xml:space="preserve"> </w:t>
      </w:r>
      <w:proofErr w:type="gramEnd"/>
      <w:r w:rsidRPr="001B6383">
        <w:rPr>
          <w:sz w:val="28"/>
          <w:szCs w:val="28"/>
        </w:rPr>
        <w:t>плата за негативное воздействие на окружающую среду</w:t>
      </w:r>
      <w:r w:rsidR="00780BE9" w:rsidRPr="001B6383">
        <w:rPr>
          <w:sz w:val="28"/>
          <w:szCs w:val="28"/>
        </w:rPr>
        <w:t xml:space="preserve"> - 16,3%</w:t>
      </w:r>
      <w:r w:rsidRPr="001B6383">
        <w:rPr>
          <w:sz w:val="28"/>
          <w:szCs w:val="28"/>
        </w:rPr>
        <w:t xml:space="preserve">, </w:t>
      </w:r>
      <w:r w:rsidR="00780BE9" w:rsidRPr="001B6383">
        <w:rPr>
          <w:sz w:val="28"/>
          <w:szCs w:val="28"/>
        </w:rPr>
        <w:t>- доходы от продажи имущества - 9,8%</w:t>
      </w:r>
      <w:r w:rsidRPr="001B6383">
        <w:rPr>
          <w:sz w:val="28"/>
          <w:szCs w:val="28"/>
        </w:rPr>
        <w:t>.</w:t>
      </w:r>
    </w:p>
    <w:p w14:paraId="54FE1734" w14:textId="77777777" w:rsidR="00385CBA" w:rsidRPr="001B6383" w:rsidRDefault="00385CBA" w:rsidP="00CD50FF">
      <w:pPr>
        <w:pStyle w:val="a4"/>
        <w:ind w:firstLine="709"/>
        <w:jc w:val="center"/>
        <w:rPr>
          <w:b/>
        </w:rPr>
      </w:pPr>
    </w:p>
    <w:p w14:paraId="7A3378CC" w14:textId="77777777" w:rsidR="003E4CA3" w:rsidRPr="001B6383" w:rsidRDefault="003E4CA3" w:rsidP="00CD50FF">
      <w:pPr>
        <w:pStyle w:val="a4"/>
        <w:ind w:firstLine="709"/>
        <w:jc w:val="center"/>
        <w:rPr>
          <w:b/>
        </w:rPr>
      </w:pPr>
      <w:r w:rsidRPr="001B6383">
        <w:rPr>
          <w:b/>
        </w:rPr>
        <w:lastRenderedPageBreak/>
        <w:t>Доходы от использования имущества, находящегося в</w:t>
      </w:r>
    </w:p>
    <w:p w14:paraId="23AE30FB" w14:textId="77777777" w:rsidR="003E4CA3" w:rsidRPr="001B6383" w:rsidRDefault="003E4CA3" w:rsidP="00CD50FF">
      <w:pPr>
        <w:pStyle w:val="a4"/>
        <w:ind w:firstLine="709"/>
        <w:rPr>
          <w:b/>
        </w:rPr>
      </w:pPr>
      <w:r w:rsidRPr="001B6383">
        <w:rPr>
          <w:b/>
        </w:rPr>
        <w:t xml:space="preserve">                          государственной и муниципальной собственности</w:t>
      </w:r>
    </w:p>
    <w:p w14:paraId="6C99E539" w14:textId="380B187F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Доходы городского бюджета от использования имущества, находящегося в государственной и муниципальной собственности спрогнозированы администратором доходов Управлением по использованию муниципального имущества и землепользова</w:t>
      </w:r>
      <w:r w:rsidR="005A47A2" w:rsidRPr="001B6383">
        <w:rPr>
          <w:sz w:val="28"/>
          <w:szCs w:val="28"/>
        </w:rPr>
        <w:t>нию администрации города на 2024 - 2026</w:t>
      </w:r>
      <w:r w:rsidRPr="001B6383">
        <w:rPr>
          <w:sz w:val="28"/>
          <w:szCs w:val="28"/>
        </w:rPr>
        <w:t xml:space="preserve"> годы в сумме </w:t>
      </w:r>
      <w:r w:rsidR="000E0EBB" w:rsidRPr="001B6383">
        <w:rPr>
          <w:sz w:val="28"/>
          <w:szCs w:val="28"/>
        </w:rPr>
        <w:t xml:space="preserve">56 </w:t>
      </w:r>
      <w:r w:rsidR="005A47A2" w:rsidRPr="001B6383">
        <w:rPr>
          <w:sz w:val="28"/>
          <w:szCs w:val="28"/>
        </w:rPr>
        <w:t>100,0</w:t>
      </w:r>
      <w:r w:rsidRPr="001B6383">
        <w:rPr>
          <w:sz w:val="28"/>
          <w:szCs w:val="28"/>
        </w:rPr>
        <w:t xml:space="preserve"> тыс. руб.</w:t>
      </w:r>
      <w:r w:rsidR="005A47A2" w:rsidRPr="001B6383">
        <w:rPr>
          <w:sz w:val="28"/>
          <w:szCs w:val="28"/>
        </w:rPr>
        <w:t xml:space="preserve"> ежегодно, с</w:t>
      </w:r>
      <w:r w:rsidR="006243FF" w:rsidRPr="001B6383">
        <w:rPr>
          <w:sz w:val="28"/>
          <w:szCs w:val="28"/>
        </w:rPr>
        <w:t>о</w:t>
      </w:r>
      <w:r w:rsidR="005A47A2" w:rsidRPr="001B6383">
        <w:rPr>
          <w:sz w:val="28"/>
          <w:szCs w:val="28"/>
        </w:rPr>
        <w:t xml:space="preserve"> </w:t>
      </w:r>
      <w:r w:rsidR="006243FF" w:rsidRPr="001B6383">
        <w:rPr>
          <w:sz w:val="28"/>
          <w:szCs w:val="28"/>
        </w:rPr>
        <w:t>снижением</w:t>
      </w:r>
      <w:r w:rsidRPr="001B6383">
        <w:rPr>
          <w:sz w:val="28"/>
          <w:szCs w:val="28"/>
        </w:rPr>
        <w:t xml:space="preserve"> к ожидаемой оценке поступлений текущего года на </w:t>
      </w:r>
      <w:r w:rsidR="006243FF" w:rsidRPr="001B6383">
        <w:rPr>
          <w:sz w:val="28"/>
          <w:szCs w:val="28"/>
        </w:rPr>
        <w:t>13 821,3</w:t>
      </w:r>
      <w:r w:rsidR="005A47A2" w:rsidRPr="001B6383">
        <w:rPr>
          <w:sz w:val="28"/>
          <w:szCs w:val="28"/>
        </w:rPr>
        <w:t xml:space="preserve"> тыс. руб. или на </w:t>
      </w:r>
      <w:r w:rsidR="006243FF" w:rsidRPr="001B6383">
        <w:rPr>
          <w:sz w:val="28"/>
          <w:szCs w:val="28"/>
        </w:rPr>
        <w:t>19,8</w:t>
      </w:r>
      <w:r w:rsidRPr="001B6383">
        <w:rPr>
          <w:sz w:val="28"/>
          <w:szCs w:val="28"/>
        </w:rPr>
        <w:t>%, в том числе:</w:t>
      </w:r>
    </w:p>
    <w:p w14:paraId="66FBA5F4" w14:textId="62D24A52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 от продажи права на заключение договоров аренды ука</w:t>
      </w:r>
      <w:r w:rsidR="005A47A2" w:rsidRPr="001B6383">
        <w:rPr>
          <w:sz w:val="28"/>
          <w:szCs w:val="28"/>
        </w:rPr>
        <w:t>занных земельных участков в 2024-2026</w:t>
      </w:r>
      <w:r w:rsidR="00806DF4" w:rsidRPr="001B6383">
        <w:rPr>
          <w:sz w:val="28"/>
          <w:szCs w:val="28"/>
        </w:rPr>
        <w:t xml:space="preserve"> годах составят по 40</w:t>
      </w:r>
      <w:r w:rsidR="000E0EBB" w:rsidRPr="001B6383">
        <w:rPr>
          <w:sz w:val="28"/>
          <w:szCs w:val="28"/>
        </w:rPr>
        <w:t xml:space="preserve"> </w:t>
      </w:r>
      <w:r w:rsidR="00780BE9" w:rsidRPr="001B6383">
        <w:rPr>
          <w:sz w:val="28"/>
          <w:szCs w:val="28"/>
        </w:rPr>
        <w:t>2</w:t>
      </w:r>
      <w:r w:rsidRPr="001B6383">
        <w:rPr>
          <w:sz w:val="28"/>
          <w:szCs w:val="28"/>
        </w:rPr>
        <w:t xml:space="preserve">00,0 тыс. руб. ежегодно;  </w:t>
      </w:r>
    </w:p>
    <w:p w14:paraId="5F1A715B" w14:textId="06076796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</w:t>
      </w:r>
      <w:r w:rsidR="00806DF4" w:rsidRPr="001B6383">
        <w:rPr>
          <w:sz w:val="28"/>
          <w:szCs w:val="28"/>
        </w:rPr>
        <w:t xml:space="preserve"> и автономных учреждений) в 2024</w:t>
      </w:r>
      <w:r w:rsidRPr="001B6383">
        <w:rPr>
          <w:sz w:val="28"/>
          <w:szCs w:val="28"/>
        </w:rPr>
        <w:t xml:space="preserve"> - 2025 годах составят по 15 000,0 тыс. руб. ежегодно;</w:t>
      </w:r>
    </w:p>
    <w:p w14:paraId="147BA998" w14:textId="40727268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плата по соглашениям об установлении сервитута заключенными органами местного самоуправления городских округов, государственными 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</w:t>
      </w:r>
      <w:r w:rsidR="00806DF4" w:rsidRPr="001B6383">
        <w:rPr>
          <w:sz w:val="28"/>
          <w:szCs w:val="28"/>
        </w:rPr>
        <w:t xml:space="preserve">раницах городских округов в 2024 - 2026 годах составит по </w:t>
      </w:r>
      <w:r w:rsidR="00780BE9" w:rsidRPr="001B6383">
        <w:rPr>
          <w:sz w:val="28"/>
          <w:szCs w:val="28"/>
        </w:rPr>
        <w:t>400,0</w:t>
      </w:r>
      <w:r w:rsidRPr="001B6383">
        <w:rPr>
          <w:sz w:val="28"/>
          <w:szCs w:val="28"/>
        </w:rPr>
        <w:t xml:space="preserve"> тыс. руб. ежегодно;</w:t>
      </w:r>
    </w:p>
    <w:p w14:paraId="6725F785" w14:textId="0E788856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доходы от перечисления части прибыли, остающейся после уплаты налогов и иных обязательных платежей муниципальных унитарных предприятий, созд</w:t>
      </w:r>
      <w:r w:rsidR="00806DF4" w:rsidRPr="001B6383">
        <w:rPr>
          <w:sz w:val="28"/>
          <w:szCs w:val="28"/>
        </w:rPr>
        <w:t>анных городскими округами в 2024-2026 годах составит по 500</w:t>
      </w:r>
      <w:r w:rsidRPr="001B6383">
        <w:rPr>
          <w:sz w:val="28"/>
          <w:szCs w:val="28"/>
        </w:rPr>
        <w:t>,0 тыс. руб. ежегодно;</w:t>
      </w:r>
    </w:p>
    <w:p w14:paraId="23FD22DD" w14:textId="191F74E8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Норматив отчислений доходов от использования имущества, находящегося </w:t>
      </w:r>
      <w:r w:rsidR="00267303" w:rsidRPr="001B6383">
        <w:rPr>
          <w:sz w:val="28"/>
          <w:szCs w:val="28"/>
        </w:rPr>
        <w:t>в муниципальной собственности,</w:t>
      </w:r>
      <w:r w:rsidRPr="001B6383">
        <w:rPr>
          <w:sz w:val="28"/>
          <w:szCs w:val="28"/>
        </w:rPr>
        <w:t xml:space="preserve"> составляет 100%.</w:t>
      </w:r>
    </w:p>
    <w:p w14:paraId="32CD1B4E" w14:textId="77777777" w:rsidR="00385CBA" w:rsidRPr="001B6383" w:rsidRDefault="00385CBA" w:rsidP="00CD50FF">
      <w:pPr>
        <w:pStyle w:val="a4"/>
        <w:ind w:firstLine="709"/>
        <w:jc w:val="center"/>
        <w:rPr>
          <w:b/>
        </w:rPr>
      </w:pPr>
    </w:p>
    <w:p w14:paraId="412F4A8F" w14:textId="77777777" w:rsidR="003E4CA3" w:rsidRPr="001B6383" w:rsidRDefault="003E4CA3" w:rsidP="00CD50FF">
      <w:pPr>
        <w:pStyle w:val="a4"/>
        <w:ind w:firstLine="709"/>
        <w:jc w:val="center"/>
        <w:rPr>
          <w:b/>
        </w:rPr>
      </w:pPr>
      <w:r w:rsidRPr="001B6383">
        <w:rPr>
          <w:b/>
        </w:rPr>
        <w:t>Платежи при пользовании природными ресурсами</w:t>
      </w:r>
    </w:p>
    <w:p w14:paraId="4E4C145C" w14:textId="0F59F6CF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Платежи за негативное воздействие на окружающую среду рассчитаны администратором доходов Управлением Федеральной службы по надзору в сфере природопользования по Амурской области, исходя из прогнозируемых объемов выбросов (сбросов) вредных вещ</w:t>
      </w:r>
      <w:r w:rsidR="00A162BA" w:rsidRPr="001B6383">
        <w:rPr>
          <w:sz w:val="28"/>
          <w:szCs w:val="28"/>
        </w:rPr>
        <w:t xml:space="preserve">еств, размещения отходов на 2024-2026 </w:t>
      </w:r>
      <w:r w:rsidRPr="001B6383">
        <w:rPr>
          <w:sz w:val="28"/>
          <w:szCs w:val="28"/>
        </w:rPr>
        <w:t>годы в сумме 21</w:t>
      </w:r>
      <w:r w:rsidR="00A162BA" w:rsidRPr="001B6383">
        <w:rPr>
          <w:sz w:val="28"/>
          <w:szCs w:val="28"/>
        </w:rPr>
        <w:t> 717,5</w:t>
      </w:r>
      <w:r w:rsidRPr="001B6383">
        <w:rPr>
          <w:sz w:val="28"/>
          <w:szCs w:val="28"/>
        </w:rPr>
        <w:t xml:space="preserve"> тыс. руб. ежегодно, со снижением к ожидаемой оценке поступлений текущего года на </w:t>
      </w:r>
      <w:r w:rsidR="006243FF" w:rsidRPr="001B6383">
        <w:rPr>
          <w:sz w:val="28"/>
          <w:szCs w:val="28"/>
        </w:rPr>
        <w:t>3 792,0</w:t>
      </w:r>
      <w:r w:rsidRPr="001B6383">
        <w:rPr>
          <w:sz w:val="28"/>
          <w:szCs w:val="28"/>
        </w:rPr>
        <w:t xml:space="preserve"> тыс. руб. или на </w:t>
      </w:r>
      <w:r w:rsidR="006243FF" w:rsidRPr="001B6383">
        <w:rPr>
          <w:sz w:val="28"/>
          <w:szCs w:val="28"/>
        </w:rPr>
        <w:t>14,9</w:t>
      </w:r>
      <w:r w:rsidRPr="001B6383">
        <w:rPr>
          <w:sz w:val="28"/>
          <w:szCs w:val="28"/>
        </w:rPr>
        <w:t>%.</w:t>
      </w:r>
    </w:p>
    <w:p w14:paraId="57B5E10A" w14:textId="6D01D0DB" w:rsidR="003E4CA3" w:rsidRPr="001B6383" w:rsidRDefault="00845045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том числе поступления на 2024</w:t>
      </w:r>
      <w:r w:rsidR="003E4CA3" w:rsidRPr="001B6383">
        <w:rPr>
          <w:sz w:val="28"/>
          <w:szCs w:val="28"/>
        </w:rPr>
        <w:t xml:space="preserve"> год определены:</w:t>
      </w:r>
    </w:p>
    <w:p w14:paraId="778731BE" w14:textId="6378571B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плата за выбросы загрязняющих веществ в атмосферный воздух стационарными объектами составит </w:t>
      </w:r>
      <w:r w:rsidR="00845045" w:rsidRPr="001B6383">
        <w:rPr>
          <w:sz w:val="28"/>
          <w:szCs w:val="28"/>
        </w:rPr>
        <w:t>327,1</w:t>
      </w:r>
      <w:r w:rsidRPr="001B6383">
        <w:rPr>
          <w:sz w:val="28"/>
          <w:szCs w:val="28"/>
        </w:rPr>
        <w:t xml:space="preserve"> тыс. руб.;</w:t>
      </w:r>
    </w:p>
    <w:p w14:paraId="188C428F" w14:textId="4D5A2DD6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lastRenderedPageBreak/>
        <w:t xml:space="preserve">плата за сбросы загрязняющих веществ в водные объекты составит </w:t>
      </w:r>
      <w:r w:rsidR="00845045" w:rsidRPr="001B6383">
        <w:rPr>
          <w:sz w:val="28"/>
          <w:szCs w:val="28"/>
        </w:rPr>
        <w:t>642,1</w:t>
      </w:r>
      <w:r w:rsidRPr="001B6383">
        <w:rPr>
          <w:sz w:val="28"/>
          <w:szCs w:val="28"/>
        </w:rPr>
        <w:t xml:space="preserve"> тыс. руб.;</w:t>
      </w:r>
    </w:p>
    <w:p w14:paraId="57E2173A" w14:textId="09AD0C08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плата за размещение отходов производства составит </w:t>
      </w:r>
      <w:r w:rsidR="00845045" w:rsidRPr="001B6383">
        <w:rPr>
          <w:sz w:val="28"/>
          <w:szCs w:val="28"/>
        </w:rPr>
        <w:t>8 633,1</w:t>
      </w:r>
      <w:r w:rsidRPr="001B6383">
        <w:rPr>
          <w:sz w:val="28"/>
          <w:szCs w:val="28"/>
        </w:rPr>
        <w:t xml:space="preserve"> тыс. руб.;</w:t>
      </w:r>
    </w:p>
    <w:p w14:paraId="17A1FD84" w14:textId="500A3C30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плата за размещение твердых коммунальных отходов </w:t>
      </w:r>
      <w:r w:rsidR="00845045" w:rsidRPr="001B6383">
        <w:rPr>
          <w:sz w:val="28"/>
          <w:szCs w:val="28"/>
        </w:rPr>
        <w:t>12 115,</w:t>
      </w:r>
      <w:r w:rsidR="00780BE9" w:rsidRPr="001B6383">
        <w:rPr>
          <w:sz w:val="28"/>
          <w:szCs w:val="28"/>
        </w:rPr>
        <w:t>2</w:t>
      </w:r>
      <w:r w:rsidRPr="001B6383">
        <w:rPr>
          <w:sz w:val="28"/>
          <w:szCs w:val="28"/>
        </w:rPr>
        <w:t xml:space="preserve"> тыс. руб. </w:t>
      </w:r>
    </w:p>
    <w:p w14:paraId="3C876494" w14:textId="77777777" w:rsidR="003E4CA3" w:rsidRPr="001B6383" w:rsidRDefault="003E4CA3" w:rsidP="00CD50FF">
      <w:pPr>
        <w:autoSpaceDE w:val="0"/>
        <w:autoSpaceDN w:val="0"/>
        <w:adjustRightInd w:val="0"/>
        <w:ind w:firstLine="709"/>
        <w:jc w:val="both"/>
      </w:pPr>
      <w:r w:rsidRPr="001B6383">
        <w:rPr>
          <w:sz w:val="28"/>
          <w:szCs w:val="28"/>
        </w:rPr>
        <w:t>Норматив отчислений платежей с 2021 года составляет 100%.</w:t>
      </w:r>
    </w:p>
    <w:p w14:paraId="019D4B05" w14:textId="77777777" w:rsidR="00385CBA" w:rsidRPr="001B6383" w:rsidRDefault="00385CBA" w:rsidP="00CD50FF">
      <w:pPr>
        <w:pStyle w:val="a4"/>
        <w:ind w:firstLine="709"/>
        <w:jc w:val="center"/>
        <w:rPr>
          <w:b/>
        </w:rPr>
      </w:pPr>
    </w:p>
    <w:p w14:paraId="312A6160" w14:textId="77777777" w:rsidR="003E4CA3" w:rsidRPr="001B6383" w:rsidRDefault="003E4CA3" w:rsidP="00CD50FF">
      <w:pPr>
        <w:pStyle w:val="a4"/>
        <w:ind w:firstLine="709"/>
        <w:jc w:val="center"/>
        <w:rPr>
          <w:b/>
        </w:rPr>
      </w:pPr>
      <w:r w:rsidRPr="001B6383">
        <w:rPr>
          <w:b/>
        </w:rPr>
        <w:t>Доходы от продажи материальных и нематериальных активов</w:t>
      </w:r>
    </w:p>
    <w:p w14:paraId="41E67106" w14:textId="2D5E6A3B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Доходы от продажи материальных и нематериальных активов спрогнозированы администратором доходов бюджета Управлением по использованию муниципального имущества и землепользованию администрации города на 20</w:t>
      </w:r>
      <w:r w:rsidR="00845045" w:rsidRPr="001B6383">
        <w:rPr>
          <w:sz w:val="28"/>
          <w:szCs w:val="28"/>
        </w:rPr>
        <w:t>24</w:t>
      </w:r>
      <w:r w:rsidR="002F4A89" w:rsidRPr="001B6383">
        <w:rPr>
          <w:sz w:val="28"/>
          <w:szCs w:val="28"/>
        </w:rPr>
        <w:t>-2026</w:t>
      </w:r>
      <w:r w:rsidRPr="001B6383">
        <w:rPr>
          <w:sz w:val="28"/>
          <w:szCs w:val="28"/>
        </w:rPr>
        <w:t xml:space="preserve"> годы по </w:t>
      </w:r>
      <w:r w:rsidR="002F4A89" w:rsidRPr="001B6383">
        <w:rPr>
          <w:sz w:val="28"/>
          <w:szCs w:val="28"/>
        </w:rPr>
        <w:t>13 120,0</w:t>
      </w:r>
      <w:r w:rsidRPr="001B6383">
        <w:rPr>
          <w:sz w:val="28"/>
          <w:szCs w:val="28"/>
        </w:rPr>
        <w:t xml:space="preserve"> тыс. руб. ежегодно, со снижением к ожидаемой оценке поступлений текущего года на </w:t>
      </w:r>
      <w:r w:rsidR="006243FF" w:rsidRPr="001B6383">
        <w:rPr>
          <w:sz w:val="28"/>
          <w:szCs w:val="28"/>
        </w:rPr>
        <w:t>5 110,5</w:t>
      </w:r>
      <w:r w:rsidRPr="001B6383">
        <w:rPr>
          <w:sz w:val="28"/>
          <w:szCs w:val="28"/>
        </w:rPr>
        <w:t xml:space="preserve"> тыс. руб. или на </w:t>
      </w:r>
      <w:r w:rsidR="002F4A89" w:rsidRPr="001B6383">
        <w:rPr>
          <w:sz w:val="28"/>
          <w:szCs w:val="28"/>
        </w:rPr>
        <w:t>2</w:t>
      </w:r>
      <w:r w:rsidR="006243FF" w:rsidRPr="001B6383">
        <w:rPr>
          <w:sz w:val="28"/>
          <w:szCs w:val="28"/>
        </w:rPr>
        <w:t>8,0</w:t>
      </w:r>
      <w:r w:rsidRPr="001B6383">
        <w:rPr>
          <w:sz w:val="28"/>
          <w:szCs w:val="28"/>
        </w:rPr>
        <w:t>%, в том числе:</w:t>
      </w:r>
    </w:p>
    <w:p w14:paraId="408AC228" w14:textId="0E0A5D16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доходы от реализации муниципального имущества по </w:t>
      </w:r>
      <w:r w:rsidR="002F4A89" w:rsidRPr="001B6383">
        <w:rPr>
          <w:sz w:val="28"/>
          <w:szCs w:val="28"/>
        </w:rPr>
        <w:t>5 620,00</w:t>
      </w:r>
      <w:r w:rsidRPr="001B6383">
        <w:rPr>
          <w:sz w:val="28"/>
          <w:szCs w:val="28"/>
        </w:rPr>
        <w:t xml:space="preserve"> тыс. руб. ежегодно. Доходы прогнозируются ниже оценки исполнения доходов в текущем году, что обусловлено перечнем объектов, включенных в утвержденный прогнозный План приватизации муниципального имущества и предоставления возможности по рассрочке платежа в течении 5 лет с момента заключения договора купли-продажи;</w:t>
      </w:r>
    </w:p>
    <w:p w14:paraId="26473D3E" w14:textId="14D488CF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городского округа по </w:t>
      </w:r>
      <w:r w:rsidR="002F4A89" w:rsidRPr="001B6383">
        <w:rPr>
          <w:sz w:val="28"/>
          <w:szCs w:val="28"/>
        </w:rPr>
        <w:t>7 500</w:t>
      </w:r>
      <w:r w:rsidRPr="001B6383">
        <w:rPr>
          <w:sz w:val="28"/>
          <w:szCs w:val="28"/>
        </w:rPr>
        <w:t>,0 тыс. руб. ежегодно.</w:t>
      </w:r>
    </w:p>
    <w:p w14:paraId="16053CA8" w14:textId="77777777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Норматив отчислений доходов от продажи материальных и нематериальных активов составляет 100%.</w:t>
      </w:r>
    </w:p>
    <w:p w14:paraId="0A539D77" w14:textId="77777777" w:rsidR="00385CBA" w:rsidRPr="001B6383" w:rsidRDefault="00385CBA" w:rsidP="00CD50FF">
      <w:pPr>
        <w:pStyle w:val="a4"/>
        <w:ind w:firstLine="709"/>
        <w:jc w:val="center"/>
        <w:rPr>
          <w:b/>
        </w:rPr>
      </w:pPr>
    </w:p>
    <w:p w14:paraId="61F4B74B" w14:textId="77777777" w:rsidR="003E4CA3" w:rsidRPr="001B6383" w:rsidRDefault="003E4CA3" w:rsidP="00CD50FF">
      <w:pPr>
        <w:pStyle w:val="a4"/>
        <w:ind w:firstLine="709"/>
        <w:jc w:val="center"/>
        <w:rPr>
          <w:b/>
        </w:rPr>
      </w:pPr>
      <w:r w:rsidRPr="001B6383">
        <w:rPr>
          <w:b/>
        </w:rPr>
        <w:t>Штрафы, санкции, возмещение ущерба</w:t>
      </w:r>
    </w:p>
    <w:p w14:paraId="0428B648" w14:textId="5B6267D8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Прогноз поступлений по штрафам, санкциям, возмещению ущерба определен администраторами до</w:t>
      </w:r>
      <w:r w:rsidR="002F4A89" w:rsidRPr="001B6383">
        <w:rPr>
          <w:sz w:val="28"/>
          <w:szCs w:val="28"/>
        </w:rPr>
        <w:t>ходов городского бюджета на 2024</w:t>
      </w:r>
      <w:r w:rsidRPr="001B6383">
        <w:rPr>
          <w:sz w:val="28"/>
          <w:szCs w:val="28"/>
        </w:rPr>
        <w:t xml:space="preserve"> год</w:t>
      </w:r>
      <w:r w:rsidR="00AD26FE" w:rsidRPr="001B6383">
        <w:rPr>
          <w:sz w:val="28"/>
          <w:szCs w:val="28"/>
        </w:rPr>
        <w:t xml:space="preserve"> в сумме 42 468,3 тыс. руб., на 2025</w:t>
      </w:r>
      <w:r w:rsidRPr="001B6383">
        <w:rPr>
          <w:sz w:val="28"/>
          <w:szCs w:val="28"/>
        </w:rPr>
        <w:t xml:space="preserve"> год – </w:t>
      </w:r>
      <w:r w:rsidR="00AD26FE" w:rsidRPr="001B6383">
        <w:rPr>
          <w:sz w:val="28"/>
          <w:szCs w:val="28"/>
        </w:rPr>
        <w:t>7 749,2</w:t>
      </w:r>
      <w:r w:rsidRPr="001B6383">
        <w:rPr>
          <w:sz w:val="28"/>
          <w:szCs w:val="28"/>
        </w:rPr>
        <w:t xml:space="preserve"> тыс. руб., на 2025 год – </w:t>
      </w:r>
      <w:r w:rsidR="00AD26FE" w:rsidRPr="001B6383">
        <w:rPr>
          <w:sz w:val="28"/>
          <w:szCs w:val="28"/>
        </w:rPr>
        <w:t>7 759,2</w:t>
      </w:r>
      <w:r w:rsidRPr="001B6383">
        <w:rPr>
          <w:sz w:val="28"/>
          <w:szCs w:val="28"/>
        </w:rPr>
        <w:t xml:space="preserve"> тыс. руб.</w:t>
      </w:r>
    </w:p>
    <w:p w14:paraId="28E58934" w14:textId="31574D0F" w:rsidR="003E4CA3" w:rsidRPr="001B6383" w:rsidRDefault="00AD26FE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2024</w:t>
      </w:r>
      <w:r w:rsidR="003E4CA3" w:rsidRPr="001B6383">
        <w:rPr>
          <w:sz w:val="28"/>
          <w:szCs w:val="28"/>
        </w:rPr>
        <w:t xml:space="preserve"> году планируемый объем поступлений штрафов снизится по отношению к ожидаемой оценке поступлений текущего года на </w:t>
      </w:r>
      <w:r w:rsidRPr="001B6383">
        <w:rPr>
          <w:sz w:val="28"/>
          <w:szCs w:val="28"/>
        </w:rPr>
        <w:t>1 790,8</w:t>
      </w:r>
      <w:r w:rsidR="003E4CA3" w:rsidRPr="001B6383">
        <w:rPr>
          <w:sz w:val="28"/>
          <w:szCs w:val="28"/>
        </w:rPr>
        <w:t xml:space="preserve"> тыс. руб. или на </w:t>
      </w:r>
      <w:r w:rsidRPr="001B6383">
        <w:rPr>
          <w:sz w:val="28"/>
          <w:szCs w:val="28"/>
        </w:rPr>
        <w:t>4,0</w:t>
      </w:r>
      <w:r w:rsidR="003E4CA3" w:rsidRPr="001B6383">
        <w:rPr>
          <w:sz w:val="28"/>
          <w:szCs w:val="28"/>
        </w:rPr>
        <w:t>%,</w:t>
      </w:r>
      <w:r w:rsidRPr="001B6383">
        <w:rPr>
          <w:sz w:val="28"/>
          <w:szCs w:val="28"/>
        </w:rPr>
        <w:t xml:space="preserve"> в 2025 году по сравнению с 2024</w:t>
      </w:r>
      <w:r w:rsidR="003E4CA3" w:rsidRPr="001B6383">
        <w:rPr>
          <w:sz w:val="28"/>
          <w:szCs w:val="28"/>
        </w:rPr>
        <w:t xml:space="preserve"> годом планируется рост поступлений на </w:t>
      </w:r>
      <w:r w:rsidRPr="001B6383">
        <w:rPr>
          <w:sz w:val="28"/>
          <w:szCs w:val="28"/>
        </w:rPr>
        <w:t>34 719,1</w:t>
      </w:r>
      <w:r w:rsidR="003E4CA3" w:rsidRPr="001B6383">
        <w:rPr>
          <w:sz w:val="28"/>
          <w:szCs w:val="28"/>
        </w:rPr>
        <w:t xml:space="preserve"> тыс. руб. или на </w:t>
      </w:r>
      <w:r w:rsidRPr="001B6383">
        <w:rPr>
          <w:sz w:val="28"/>
          <w:szCs w:val="28"/>
        </w:rPr>
        <w:t>81,8</w:t>
      </w:r>
      <w:r w:rsidR="003E4CA3" w:rsidRPr="001B6383">
        <w:rPr>
          <w:sz w:val="28"/>
          <w:szCs w:val="28"/>
        </w:rPr>
        <w:t>%,</w:t>
      </w:r>
      <w:r w:rsidRPr="001B6383">
        <w:rPr>
          <w:sz w:val="28"/>
          <w:szCs w:val="28"/>
        </w:rPr>
        <w:t xml:space="preserve"> в 2026 году по сравнению с 2025</w:t>
      </w:r>
      <w:r w:rsidR="003E4CA3" w:rsidRPr="001B6383">
        <w:rPr>
          <w:sz w:val="28"/>
          <w:szCs w:val="28"/>
        </w:rPr>
        <w:t xml:space="preserve"> годом рост составит 0,1% или 10,0 тыс. руб.</w:t>
      </w:r>
    </w:p>
    <w:p w14:paraId="14925CFF" w14:textId="162A8B7B" w:rsidR="00191DFD" w:rsidRPr="001B6383" w:rsidRDefault="00191DFD" w:rsidP="00CD50F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B6383">
        <w:rPr>
          <w:rFonts w:eastAsiaTheme="minorHAnsi"/>
          <w:sz w:val="28"/>
          <w:szCs w:val="28"/>
          <w:lang w:eastAsia="en-US"/>
        </w:rPr>
        <w:t>В 2023 году подписано Соглашение №28/0125/23</w:t>
      </w:r>
      <w:r w:rsidR="00A24617" w:rsidRPr="001B6383">
        <w:rPr>
          <w:rFonts w:eastAsiaTheme="minorHAnsi"/>
          <w:sz w:val="28"/>
          <w:szCs w:val="28"/>
          <w:lang w:eastAsia="en-US"/>
        </w:rPr>
        <w:t xml:space="preserve"> с ООО «Газпром </w:t>
      </w:r>
      <w:proofErr w:type="spellStart"/>
      <w:r w:rsidR="00A24617" w:rsidRPr="001B6383">
        <w:rPr>
          <w:rFonts w:eastAsiaTheme="minorHAnsi"/>
          <w:sz w:val="28"/>
          <w:szCs w:val="28"/>
          <w:lang w:eastAsia="en-US"/>
        </w:rPr>
        <w:t>инвест</w:t>
      </w:r>
      <w:proofErr w:type="spellEnd"/>
      <w:r w:rsidR="00EC60DC" w:rsidRPr="001B6383">
        <w:rPr>
          <w:rFonts w:eastAsiaTheme="minorHAnsi"/>
          <w:sz w:val="28"/>
          <w:szCs w:val="28"/>
          <w:lang w:eastAsia="en-US"/>
        </w:rPr>
        <w:t>»</w:t>
      </w:r>
      <w:r w:rsidRPr="001B6383">
        <w:rPr>
          <w:rFonts w:eastAsiaTheme="minorHAnsi"/>
          <w:sz w:val="28"/>
          <w:szCs w:val="28"/>
          <w:lang w:eastAsia="en-US"/>
        </w:rPr>
        <w:t>, согласно которому будет произведен ремонт 26 участков дорог протяженностью 20,33 км, которые были повреждены при строительстве магистрального газо</w:t>
      </w:r>
      <w:r w:rsidR="00F825E1" w:rsidRPr="001B6383">
        <w:rPr>
          <w:rFonts w:eastAsiaTheme="minorHAnsi"/>
          <w:sz w:val="28"/>
          <w:szCs w:val="28"/>
          <w:lang w:eastAsia="en-US"/>
        </w:rPr>
        <w:t>провода «Сила Сибири»</w:t>
      </w:r>
      <w:r w:rsidRPr="001B6383">
        <w:rPr>
          <w:rFonts w:eastAsiaTheme="minorHAnsi"/>
          <w:sz w:val="28"/>
          <w:szCs w:val="28"/>
          <w:lang w:eastAsia="en-US"/>
        </w:rPr>
        <w:t xml:space="preserve"> на общую сумму 71 74</w:t>
      </w:r>
      <w:r w:rsidR="00A24617" w:rsidRPr="001B6383">
        <w:rPr>
          <w:rFonts w:eastAsiaTheme="minorHAnsi"/>
          <w:sz w:val="28"/>
          <w:szCs w:val="28"/>
          <w:lang w:eastAsia="en-US"/>
        </w:rPr>
        <w:t>3</w:t>
      </w:r>
      <w:r w:rsidRPr="001B6383">
        <w:rPr>
          <w:rFonts w:eastAsiaTheme="minorHAnsi"/>
          <w:sz w:val="28"/>
          <w:szCs w:val="28"/>
          <w:lang w:eastAsia="en-US"/>
        </w:rPr>
        <w:t>,1 тыс. руб. Поступление платежей в целях возмещения причиненного ущерба (</w:t>
      </w:r>
      <w:proofErr w:type="gramStart"/>
      <w:r w:rsidRPr="001B6383">
        <w:rPr>
          <w:rFonts w:eastAsiaTheme="minorHAnsi"/>
          <w:sz w:val="28"/>
          <w:szCs w:val="28"/>
          <w:lang w:eastAsia="en-US"/>
        </w:rPr>
        <w:t>убытков)  в</w:t>
      </w:r>
      <w:proofErr w:type="gramEnd"/>
      <w:r w:rsidRPr="001B6383">
        <w:rPr>
          <w:rFonts w:eastAsiaTheme="minorHAnsi"/>
          <w:sz w:val="28"/>
          <w:szCs w:val="28"/>
          <w:lang w:eastAsia="en-US"/>
        </w:rPr>
        <w:t xml:space="preserve"> 2023 году планируется в размере 37 014,0 тыс. руб., в 2024 году 34 729,1 тыс. руб.</w:t>
      </w:r>
    </w:p>
    <w:p w14:paraId="08CD4757" w14:textId="76ABF91F" w:rsidR="003E4CA3" w:rsidRPr="001B6383" w:rsidRDefault="0013630C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том числе в 2024</w:t>
      </w:r>
      <w:r w:rsidR="003E4CA3" w:rsidRPr="001B6383">
        <w:rPr>
          <w:sz w:val="28"/>
          <w:szCs w:val="28"/>
        </w:rPr>
        <w:t xml:space="preserve"> году:</w:t>
      </w:r>
    </w:p>
    <w:p w14:paraId="0477E8E1" w14:textId="6A4E80FD" w:rsidR="0013630C" w:rsidRPr="001B6383" w:rsidRDefault="0013630C" w:rsidP="00CD5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lastRenderedPageBreak/>
        <w:t xml:space="preserve">– </w:t>
      </w:r>
      <w:r w:rsidR="00217113" w:rsidRPr="001B6383">
        <w:rPr>
          <w:sz w:val="28"/>
          <w:szCs w:val="28"/>
        </w:rPr>
        <w:t>а</w:t>
      </w:r>
      <w:r w:rsidRPr="001B6383">
        <w:rPr>
          <w:rFonts w:eastAsiaTheme="minorHAnsi"/>
          <w:sz w:val="28"/>
          <w:szCs w:val="28"/>
          <w:lang w:eastAsia="en-US"/>
        </w:rPr>
        <w:t xml:space="preserve">дминистративные штрафы, установленные </w:t>
      </w:r>
      <w:hyperlink r:id="rId8" w:history="1">
        <w:r w:rsidRPr="001B6383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1B6383">
        <w:rPr>
          <w:rFonts w:eastAsiaTheme="minorHAnsi"/>
          <w:sz w:val="28"/>
          <w:szCs w:val="28"/>
          <w:lang w:eastAsia="en-US"/>
        </w:rPr>
        <w:t xml:space="preserve"> Российской Федерации об административных правонарушениях </w:t>
      </w:r>
      <w:r w:rsidRPr="001B6383">
        <w:rPr>
          <w:sz w:val="28"/>
          <w:szCs w:val="28"/>
        </w:rPr>
        <w:t xml:space="preserve">– </w:t>
      </w:r>
      <w:r w:rsidR="00896339" w:rsidRPr="001B6383">
        <w:rPr>
          <w:sz w:val="28"/>
          <w:szCs w:val="28"/>
        </w:rPr>
        <w:t>3</w:t>
      </w:r>
      <w:r w:rsidR="00267303" w:rsidRPr="001B6383">
        <w:rPr>
          <w:sz w:val="28"/>
          <w:szCs w:val="28"/>
        </w:rPr>
        <w:t xml:space="preserve"> </w:t>
      </w:r>
      <w:r w:rsidR="00896339" w:rsidRPr="001B6383">
        <w:rPr>
          <w:sz w:val="28"/>
          <w:szCs w:val="28"/>
        </w:rPr>
        <w:t>119,2</w:t>
      </w:r>
      <w:r w:rsidRPr="001B6383">
        <w:rPr>
          <w:sz w:val="28"/>
          <w:szCs w:val="28"/>
        </w:rPr>
        <w:t xml:space="preserve"> тыс. руб.;</w:t>
      </w:r>
    </w:p>
    <w:p w14:paraId="0F29EDC4" w14:textId="1C6F2399" w:rsidR="0013630C" w:rsidRPr="001B6383" w:rsidRDefault="0013630C" w:rsidP="00CD50F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B6383">
        <w:rPr>
          <w:sz w:val="28"/>
          <w:szCs w:val="28"/>
        </w:rPr>
        <w:t xml:space="preserve">– </w:t>
      </w:r>
      <w:r w:rsidR="00217113" w:rsidRPr="001B6383">
        <w:rPr>
          <w:sz w:val="28"/>
          <w:szCs w:val="28"/>
        </w:rPr>
        <w:t>а</w:t>
      </w:r>
      <w:r w:rsidRPr="001B6383">
        <w:rPr>
          <w:rFonts w:eastAsiaTheme="minorHAnsi"/>
          <w:sz w:val="28"/>
          <w:szCs w:val="28"/>
          <w:lang w:eastAsia="en-US"/>
        </w:rPr>
        <w:t xml:space="preserve">дминистративные штрафы, установленные законами субъектов Российской Федерации об административных правонарушениях </w:t>
      </w:r>
      <w:r w:rsidRPr="001B6383">
        <w:rPr>
          <w:sz w:val="28"/>
          <w:szCs w:val="28"/>
        </w:rPr>
        <w:t>– 120,0 тыс. руб.</w:t>
      </w:r>
      <w:r w:rsidR="00217113" w:rsidRPr="001B6383">
        <w:rPr>
          <w:sz w:val="28"/>
          <w:szCs w:val="28"/>
        </w:rPr>
        <w:t>;</w:t>
      </w:r>
    </w:p>
    <w:p w14:paraId="345E0B1D" w14:textId="6EB5555C" w:rsidR="0013630C" w:rsidRPr="001B6383" w:rsidRDefault="0013630C" w:rsidP="00CD50F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B6383">
        <w:rPr>
          <w:sz w:val="28"/>
          <w:szCs w:val="28"/>
        </w:rPr>
        <w:t xml:space="preserve">– </w:t>
      </w:r>
      <w:r w:rsidR="00217113" w:rsidRPr="001B6383">
        <w:rPr>
          <w:sz w:val="28"/>
          <w:szCs w:val="28"/>
        </w:rPr>
        <w:t>ш</w:t>
      </w:r>
      <w:r w:rsidRPr="001B6383">
        <w:rPr>
          <w:rFonts w:eastAsiaTheme="minorHAnsi"/>
          <w:sz w:val="28"/>
          <w:szCs w:val="28"/>
          <w:lang w:eastAsia="en-US"/>
        </w:rPr>
        <w:t xml:space="preserve">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 </w:t>
      </w:r>
      <w:r w:rsidRPr="001B6383">
        <w:rPr>
          <w:sz w:val="28"/>
          <w:szCs w:val="28"/>
        </w:rPr>
        <w:t>– 1 500,00 тыс.</w:t>
      </w:r>
      <w:r w:rsidR="00191DFD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руб.</w:t>
      </w:r>
      <w:r w:rsidR="00217113" w:rsidRPr="001B6383">
        <w:rPr>
          <w:sz w:val="28"/>
          <w:szCs w:val="28"/>
        </w:rPr>
        <w:t>;</w:t>
      </w:r>
    </w:p>
    <w:p w14:paraId="42F74B96" w14:textId="2D46C4D3" w:rsidR="0013630C" w:rsidRPr="001B6383" w:rsidRDefault="0013630C" w:rsidP="00CD5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–</w:t>
      </w:r>
      <w:r w:rsidR="00217113" w:rsidRPr="001B6383">
        <w:rPr>
          <w:sz w:val="28"/>
          <w:szCs w:val="28"/>
        </w:rPr>
        <w:t>п</w:t>
      </w:r>
      <w:r w:rsidRPr="001B6383">
        <w:rPr>
          <w:rFonts w:eastAsiaTheme="minorHAnsi"/>
          <w:sz w:val="28"/>
          <w:szCs w:val="28"/>
          <w:lang w:eastAsia="en-US"/>
        </w:rPr>
        <w:t>латежи в целях возмещения причиненного ущерба (убытков)</w:t>
      </w:r>
      <w:r w:rsidRPr="001B6383">
        <w:rPr>
          <w:sz w:val="28"/>
          <w:szCs w:val="28"/>
        </w:rPr>
        <w:t xml:space="preserve"> – 37 729,1 тыс.</w:t>
      </w:r>
      <w:r w:rsidR="00191DFD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руб.</w:t>
      </w:r>
    </w:p>
    <w:p w14:paraId="44CC9CDF" w14:textId="77777777" w:rsidR="00385CBA" w:rsidRPr="001B6383" w:rsidRDefault="00385CBA" w:rsidP="00CD50F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1C27E486" w14:textId="77777777" w:rsidR="003E4CA3" w:rsidRPr="001B6383" w:rsidRDefault="003E4CA3" w:rsidP="00CD50FF">
      <w:pPr>
        <w:pStyle w:val="a4"/>
        <w:ind w:firstLine="709"/>
        <w:jc w:val="center"/>
        <w:rPr>
          <w:b/>
        </w:rPr>
      </w:pPr>
      <w:r w:rsidRPr="001B6383">
        <w:rPr>
          <w:b/>
        </w:rPr>
        <w:t>Прочие неналоговые доходы</w:t>
      </w:r>
    </w:p>
    <w:p w14:paraId="41769B1B" w14:textId="763CC914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Поступления пр</w:t>
      </w:r>
      <w:r w:rsidR="005F6A98" w:rsidRPr="001B6383">
        <w:rPr>
          <w:sz w:val="28"/>
          <w:szCs w:val="28"/>
        </w:rPr>
        <w:t>очих неналоговых доходов на 2024 год и плановый период 2025 и 2026</w:t>
      </w:r>
      <w:r w:rsidRPr="001B6383">
        <w:rPr>
          <w:sz w:val="28"/>
          <w:szCs w:val="28"/>
        </w:rPr>
        <w:t xml:space="preserve"> годов не спрогнозированы.</w:t>
      </w:r>
    </w:p>
    <w:p w14:paraId="78AAF6A8" w14:textId="77777777" w:rsidR="00385CBA" w:rsidRPr="001B6383" w:rsidRDefault="00385CBA" w:rsidP="00CD50FF">
      <w:pPr>
        <w:pStyle w:val="a4"/>
        <w:ind w:firstLine="709"/>
        <w:jc w:val="center"/>
        <w:rPr>
          <w:b/>
        </w:rPr>
      </w:pPr>
    </w:p>
    <w:p w14:paraId="04BCA98A" w14:textId="77777777" w:rsidR="000365FF" w:rsidRPr="001B6383" w:rsidRDefault="000365FF" w:rsidP="000365FF">
      <w:pPr>
        <w:pStyle w:val="a4"/>
        <w:spacing w:line="276" w:lineRule="auto"/>
        <w:jc w:val="center"/>
        <w:rPr>
          <w:b/>
        </w:rPr>
      </w:pPr>
      <w:r w:rsidRPr="001B6383">
        <w:rPr>
          <w:b/>
        </w:rPr>
        <w:t>Безвозмездные поступления</w:t>
      </w:r>
    </w:p>
    <w:p w14:paraId="54C0CED0" w14:textId="28CE8BA6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Объем безвозмездных поступлений от других бюджетов бюджетной системы Российской Федерации определен на 2024 год в сумме 1</w:t>
      </w:r>
      <w:r w:rsidR="00074F88" w:rsidRPr="001B6383">
        <w:rPr>
          <w:sz w:val="28"/>
          <w:szCs w:val="28"/>
        </w:rPr>
        <w:t> 495 674,4</w:t>
      </w:r>
      <w:r w:rsidRPr="001B6383">
        <w:rPr>
          <w:sz w:val="28"/>
          <w:szCs w:val="28"/>
        </w:rPr>
        <w:t xml:space="preserve"> тыс. руб., на 2025 год – 1</w:t>
      </w:r>
      <w:r w:rsidR="00074F88" w:rsidRPr="001B6383">
        <w:rPr>
          <w:sz w:val="28"/>
          <w:szCs w:val="28"/>
        </w:rPr>
        <w:t> 921 846,3</w:t>
      </w:r>
      <w:r w:rsidRPr="001B6383">
        <w:rPr>
          <w:sz w:val="28"/>
          <w:szCs w:val="28"/>
        </w:rPr>
        <w:t xml:space="preserve"> тыс. руб., на 2026 год – </w:t>
      </w:r>
      <w:r w:rsidR="00074F88" w:rsidRPr="001B6383">
        <w:rPr>
          <w:sz w:val="28"/>
          <w:szCs w:val="28"/>
        </w:rPr>
        <w:t>1 197 626,7</w:t>
      </w:r>
      <w:r w:rsidRPr="001B6383">
        <w:rPr>
          <w:sz w:val="28"/>
          <w:szCs w:val="28"/>
        </w:rPr>
        <w:t xml:space="preserve"> тыс. руб. </w:t>
      </w:r>
    </w:p>
    <w:p w14:paraId="03CAE230" w14:textId="0880C331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В 2024 году объем безвозмездных поступлений от бюджетов других уровней снизится на </w:t>
      </w:r>
      <w:r w:rsidR="00074F88" w:rsidRPr="001B6383">
        <w:rPr>
          <w:sz w:val="28"/>
          <w:szCs w:val="28"/>
        </w:rPr>
        <w:t>37,6</w:t>
      </w:r>
      <w:r w:rsidRPr="001B6383">
        <w:rPr>
          <w:sz w:val="28"/>
          <w:szCs w:val="28"/>
        </w:rPr>
        <w:t xml:space="preserve">% или на </w:t>
      </w:r>
      <w:r w:rsidR="00074F88" w:rsidRPr="001B6383">
        <w:rPr>
          <w:sz w:val="28"/>
          <w:szCs w:val="28"/>
        </w:rPr>
        <w:t>900 298,2</w:t>
      </w:r>
      <w:r w:rsidRPr="001B6383">
        <w:rPr>
          <w:sz w:val="28"/>
          <w:szCs w:val="28"/>
        </w:rPr>
        <w:t xml:space="preserve"> тыс. руб. к ожидаемой оценке исполнения в 2023 году в связи с тем, что окончательные объемы безвозмездных поступлений будут доведены позже. В 2025 году по сравнению с 2024 годом объем поступлений возрастут на </w:t>
      </w:r>
      <w:r w:rsidR="00074F88" w:rsidRPr="001B6383">
        <w:rPr>
          <w:sz w:val="28"/>
          <w:szCs w:val="28"/>
        </w:rPr>
        <w:t>28,5</w:t>
      </w:r>
      <w:r w:rsidRPr="001B6383">
        <w:rPr>
          <w:sz w:val="28"/>
          <w:szCs w:val="28"/>
        </w:rPr>
        <w:t xml:space="preserve">% или на </w:t>
      </w:r>
      <w:r w:rsidR="00074F88" w:rsidRPr="001B6383">
        <w:rPr>
          <w:sz w:val="28"/>
          <w:szCs w:val="28"/>
        </w:rPr>
        <w:t>426 171,9</w:t>
      </w:r>
      <w:r w:rsidRPr="001B6383">
        <w:rPr>
          <w:sz w:val="28"/>
          <w:szCs w:val="28"/>
        </w:rPr>
        <w:t xml:space="preserve"> тыс. руб.</w:t>
      </w:r>
      <w:r w:rsidR="004809A3" w:rsidRPr="001B6383">
        <w:rPr>
          <w:sz w:val="28"/>
          <w:szCs w:val="28"/>
        </w:rPr>
        <w:t xml:space="preserve"> В 2026 году по сравнению с 2025 годом объем поступлений снизятся на 37,7% или на 724 219,6 тыс. руб.</w:t>
      </w:r>
    </w:p>
    <w:p w14:paraId="1953F45A" w14:textId="77777777" w:rsidR="000365FF" w:rsidRPr="001B6383" w:rsidRDefault="000365FF" w:rsidP="000365FF">
      <w:pPr>
        <w:pStyle w:val="2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6383">
        <w:rPr>
          <w:rFonts w:ascii="Times New Roman" w:hAnsi="Times New Roman"/>
          <w:sz w:val="28"/>
          <w:szCs w:val="28"/>
        </w:rPr>
        <w:t>Данные средства распределены по соответствующим муниципальным программам и непрограммным направлениям.</w:t>
      </w:r>
    </w:p>
    <w:p w14:paraId="4ECCE233" w14:textId="23561A59" w:rsidR="004809A3" w:rsidRPr="001B6383" w:rsidRDefault="004809A3" w:rsidP="000365FF">
      <w:pPr>
        <w:pStyle w:val="2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6383">
        <w:rPr>
          <w:rFonts w:ascii="Times New Roman" w:hAnsi="Times New Roman"/>
          <w:sz w:val="28"/>
          <w:szCs w:val="28"/>
        </w:rPr>
        <w:t>Дотации на поддержку мер по обеспечению сбалансированности бюджетов на 2024 год составили 83 890,8   тыс. руб., на 2025 год – 30 795,1 тыс. руб.</w:t>
      </w:r>
    </w:p>
    <w:p w14:paraId="44D1DAEA" w14:textId="38E6540B" w:rsidR="000365FF" w:rsidRPr="001B6383" w:rsidRDefault="000365FF" w:rsidP="000365FF">
      <w:pPr>
        <w:spacing w:line="276" w:lineRule="auto"/>
        <w:ind w:firstLine="709"/>
        <w:jc w:val="both"/>
        <w:rPr>
          <w:sz w:val="28"/>
          <w:szCs w:val="28"/>
        </w:rPr>
      </w:pPr>
      <w:r w:rsidRPr="001B6383">
        <w:rPr>
          <w:rFonts w:eastAsia="Calibri"/>
          <w:bCs/>
          <w:color w:val="000000"/>
          <w:sz w:val="28"/>
          <w:szCs w:val="28"/>
        </w:rPr>
        <w:t>Субсидии</w:t>
      </w:r>
      <w:r w:rsidRPr="001B6383">
        <w:rPr>
          <w:rFonts w:eastAsia="Calibri"/>
          <w:color w:val="000000"/>
          <w:sz w:val="28"/>
          <w:szCs w:val="28"/>
        </w:rPr>
        <w:t xml:space="preserve"> </w:t>
      </w:r>
      <w:r w:rsidRPr="001B6383">
        <w:rPr>
          <w:sz w:val="28"/>
          <w:szCs w:val="28"/>
        </w:rPr>
        <w:t xml:space="preserve">запланированы на 2024 год в сумме </w:t>
      </w:r>
      <w:r w:rsidR="006353FA" w:rsidRPr="001B6383">
        <w:rPr>
          <w:sz w:val="28"/>
          <w:szCs w:val="28"/>
        </w:rPr>
        <w:t>348 570,4</w:t>
      </w:r>
      <w:r w:rsidRPr="001B6383">
        <w:rPr>
          <w:sz w:val="28"/>
          <w:szCs w:val="28"/>
        </w:rPr>
        <w:t xml:space="preserve"> тыс. руб., на 2025 год – </w:t>
      </w:r>
      <w:r w:rsidR="006353FA" w:rsidRPr="001B6383">
        <w:rPr>
          <w:sz w:val="28"/>
          <w:szCs w:val="28"/>
        </w:rPr>
        <w:t>391 607,3</w:t>
      </w:r>
      <w:r w:rsidRPr="001B6383">
        <w:rPr>
          <w:sz w:val="28"/>
          <w:szCs w:val="28"/>
        </w:rPr>
        <w:t xml:space="preserve"> тыс. руб., на 2026 год – </w:t>
      </w:r>
      <w:r w:rsidR="006353FA" w:rsidRPr="001B6383">
        <w:rPr>
          <w:sz w:val="28"/>
          <w:szCs w:val="28"/>
        </w:rPr>
        <w:t>70</w:t>
      </w:r>
      <w:r w:rsidR="004809A3" w:rsidRPr="001B6383">
        <w:rPr>
          <w:sz w:val="28"/>
          <w:szCs w:val="28"/>
        </w:rPr>
        <w:t xml:space="preserve"> </w:t>
      </w:r>
      <w:r w:rsidR="006353FA" w:rsidRPr="001B6383">
        <w:rPr>
          <w:sz w:val="28"/>
          <w:szCs w:val="28"/>
        </w:rPr>
        <w:t>267,60</w:t>
      </w:r>
      <w:r w:rsidRPr="001B6383">
        <w:rPr>
          <w:sz w:val="28"/>
          <w:szCs w:val="28"/>
        </w:rPr>
        <w:t xml:space="preserve"> тыс. руб.</w:t>
      </w:r>
    </w:p>
    <w:p w14:paraId="41C82204" w14:textId="77777777" w:rsidR="000365FF" w:rsidRPr="001B6383" w:rsidRDefault="000365FF" w:rsidP="000365FF">
      <w:pPr>
        <w:spacing w:line="276" w:lineRule="auto"/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Определены прогнозные объемы следующих субсидий: </w:t>
      </w:r>
    </w:p>
    <w:p w14:paraId="7810C3D1" w14:textId="77777777" w:rsidR="006353FA" w:rsidRPr="001B6383" w:rsidRDefault="000365FF" w:rsidP="000365FF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 w:rsidRPr="001B6383">
        <w:rPr>
          <w:rFonts w:eastAsia="Calibri"/>
          <w:color w:val="000000"/>
          <w:sz w:val="28"/>
          <w:szCs w:val="28"/>
        </w:rPr>
        <w:t xml:space="preserve">- на обеспечение мероприятий по переселению граждан из аварийного жилищного фонда, в том числе переселению граждан из аварийного </w:t>
      </w:r>
      <w:r w:rsidRPr="001B6383">
        <w:rPr>
          <w:rFonts w:eastAsia="Calibri"/>
          <w:color w:val="000000"/>
          <w:sz w:val="28"/>
          <w:szCs w:val="28"/>
        </w:rPr>
        <w:lastRenderedPageBreak/>
        <w:t xml:space="preserve">жилищного фонда с учетом необходимости развития малоэтажного жилищного строительства, за счет средств бюджетов на 2024 год сумма субсидий составит </w:t>
      </w:r>
    </w:p>
    <w:p w14:paraId="35CDD995" w14:textId="3635157F" w:rsidR="000365FF" w:rsidRPr="001B6383" w:rsidRDefault="006353FA" w:rsidP="006353FA">
      <w:pPr>
        <w:spacing w:line="276" w:lineRule="auto"/>
        <w:jc w:val="both"/>
        <w:rPr>
          <w:rFonts w:eastAsia="Calibri"/>
          <w:color w:val="000000"/>
          <w:sz w:val="28"/>
          <w:szCs w:val="28"/>
        </w:rPr>
      </w:pPr>
      <w:r w:rsidRPr="001B6383">
        <w:rPr>
          <w:rFonts w:eastAsia="Calibri"/>
          <w:color w:val="000000"/>
          <w:sz w:val="28"/>
          <w:szCs w:val="28"/>
        </w:rPr>
        <w:t>9 399,97</w:t>
      </w:r>
      <w:r w:rsidR="000365FF" w:rsidRPr="001B6383">
        <w:rPr>
          <w:rFonts w:eastAsia="Calibri"/>
          <w:color w:val="000000"/>
          <w:sz w:val="28"/>
          <w:szCs w:val="28"/>
        </w:rPr>
        <w:t xml:space="preserve"> тыс. руб.;</w:t>
      </w:r>
    </w:p>
    <w:p w14:paraId="3520F2B6" w14:textId="768DCD51" w:rsidR="000365FF" w:rsidRPr="001B6383" w:rsidRDefault="000365FF" w:rsidP="000365FF">
      <w:pPr>
        <w:spacing w:line="276" w:lineRule="auto"/>
        <w:ind w:firstLine="709"/>
        <w:jc w:val="both"/>
        <w:rPr>
          <w:sz w:val="28"/>
          <w:szCs w:val="28"/>
        </w:rPr>
      </w:pPr>
      <w:r w:rsidRPr="001B6383">
        <w:rPr>
          <w:rFonts w:eastAsia="Calibri"/>
          <w:color w:val="000000"/>
          <w:sz w:val="28"/>
          <w:szCs w:val="28"/>
        </w:rPr>
        <w:t xml:space="preserve">- </w:t>
      </w:r>
      <w:r w:rsidRPr="001B6383">
        <w:rPr>
          <w:sz w:val="28"/>
          <w:szCs w:val="28"/>
        </w:rPr>
        <w:t xml:space="preserve">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на 2024 год – </w:t>
      </w:r>
      <w:r w:rsidR="006353FA" w:rsidRPr="001B6383">
        <w:rPr>
          <w:sz w:val="28"/>
          <w:szCs w:val="28"/>
        </w:rPr>
        <w:t>677,19 тыс. руб.;</w:t>
      </w:r>
    </w:p>
    <w:p w14:paraId="4C0BF1D4" w14:textId="46314850" w:rsidR="000365FF" w:rsidRPr="001B6383" w:rsidRDefault="000365FF" w:rsidP="000365FF">
      <w:pPr>
        <w:spacing w:line="276" w:lineRule="auto"/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модернизацию инфраструктуры общего образования в отдельных субъек</w:t>
      </w:r>
      <w:r w:rsidR="006353FA" w:rsidRPr="001B6383">
        <w:rPr>
          <w:sz w:val="28"/>
          <w:szCs w:val="28"/>
        </w:rPr>
        <w:t>тах Российской Федерации на 2024</w:t>
      </w:r>
      <w:r w:rsidRPr="001B6383">
        <w:rPr>
          <w:sz w:val="28"/>
          <w:szCs w:val="28"/>
        </w:rPr>
        <w:t xml:space="preserve"> год – </w:t>
      </w:r>
      <w:r w:rsidR="006353FA" w:rsidRPr="001B6383">
        <w:rPr>
          <w:sz w:val="28"/>
          <w:szCs w:val="28"/>
        </w:rPr>
        <w:t>259 127,7</w:t>
      </w:r>
      <w:r w:rsidRPr="001B6383">
        <w:rPr>
          <w:sz w:val="28"/>
          <w:szCs w:val="28"/>
        </w:rPr>
        <w:t xml:space="preserve"> тыс. руб.</w:t>
      </w:r>
      <w:r w:rsidRPr="001B6383">
        <w:rPr>
          <w:sz w:val="28"/>
          <w:szCs w:val="28"/>
          <w:lang w:eastAsia="en-US"/>
        </w:rPr>
        <w:t>;</w:t>
      </w:r>
    </w:p>
    <w:p w14:paraId="01493753" w14:textId="0D93D3B0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1B6383">
        <w:rPr>
          <w:sz w:val="28"/>
          <w:szCs w:val="28"/>
          <w:lang w:eastAsia="en-US"/>
        </w:rPr>
        <w:t>- на реализацию мероприятий по обеспече</w:t>
      </w:r>
      <w:r w:rsidR="006353FA" w:rsidRPr="001B6383">
        <w:rPr>
          <w:sz w:val="28"/>
          <w:szCs w:val="28"/>
          <w:lang w:eastAsia="en-US"/>
        </w:rPr>
        <w:t>нию жильем молодых семей на 2024</w:t>
      </w:r>
      <w:r w:rsidRPr="001B6383">
        <w:rPr>
          <w:sz w:val="28"/>
          <w:szCs w:val="28"/>
          <w:lang w:eastAsia="en-US"/>
        </w:rPr>
        <w:t xml:space="preserve"> год – </w:t>
      </w:r>
      <w:r w:rsidR="006353FA" w:rsidRPr="001B6383">
        <w:rPr>
          <w:sz w:val="28"/>
          <w:szCs w:val="28"/>
          <w:lang w:eastAsia="en-US"/>
        </w:rPr>
        <w:t>1731,5</w:t>
      </w:r>
      <w:r w:rsidRPr="001B6383">
        <w:rPr>
          <w:sz w:val="28"/>
          <w:szCs w:val="28"/>
          <w:lang w:eastAsia="en-US"/>
        </w:rPr>
        <w:t xml:space="preserve"> тыс. руб., на 2024 год – </w:t>
      </w:r>
      <w:r w:rsidR="004809A3" w:rsidRPr="001B6383">
        <w:rPr>
          <w:sz w:val="28"/>
          <w:szCs w:val="28"/>
          <w:lang w:eastAsia="en-US"/>
        </w:rPr>
        <w:t>1731,7</w:t>
      </w:r>
      <w:r w:rsidRPr="001B6383">
        <w:rPr>
          <w:sz w:val="28"/>
          <w:szCs w:val="28"/>
          <w:lang w:eastAsia="en-US"/>
        </w:rPr>
        <w:t xml:space="preserve"> тыс. руб.;</w:t>
      </w:r>
    </w:p>
    <w:p w14:paraId="70DC0E71" w14:textId="7B2CBC82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1B6383">
        <w:rPr>
          <w:sz w:val="28"/>
          <w:szCs w:val="28"/>
        </w:rPr>
        <w:t xml:space="preserve">- </w:t>
      </w:r>
      <w:r w:rsidRPr="001B6383">
        <w:rPr>
          <w:sz w:val="28"/>
          <w:szCs w:val="28"/>
          <w:lang w:eastAsia="en-US"/>
        </w:rPr>
        <w:t>на реализацию программ формирования сов</w:t>
      </w:r>
      <w:r w:rsidR="006353FA" w:rsidRPr="001B6383">
        <w:rPr>
          <w:sz w:val="28"/>
          <w:szCs w:val="28"/>
          <w:lang w:eastAsia="en-US"/>
        </w:rPr>
        <w:t>ременной городской среды на 2024</w:t>
      </w:r>
      <w:r w:rsidRPr="001B6383">
        <w:rPr>
          <w:sz w:val="28"/>
          <w:szCs w:val="28"/>
          <w:lang w:eastAsia="en-US"/>
        </w:rPr>
        <w:t xml:space="preserve"> год </w:t>
      </w:r>
      <w:r w:rsidR="006353FA" w:rsidRPr="001B6383">
        <w:rPr>
          <w:sz w:val="28"/>
          <w:szCs w:val="28"/>
          <w:lang w:eastAsia="en-US"/>
        </w:rPr>
        <w:t>–</w:t>
      </w:r>
      <w:r w:rsidRPr="001B6383">
        <w:rPr>
          <w:sz w:val="28"/>
          <w:szCs w:val="28"/>
          <w:lang w:eastAsia="en-US"/>
        </w:rPr>
        <w:t xml:space="preserve"> </w:t>
      </w:r>
      <w:r w:rsidR="006353FA" w:rsidRPr="001B6383">
        <w:rPr>
          <w:sz w:val="28"/>
          <w:szCs w:val="28"/>
          <w:lang w:eastAsia="en-US"/>
        </w:rPr>
        <w:t>24</w:t>
      </w:r>
      <w:r w:rsidR="004809A3" w:rsidRPr="001B6383">
        <w:rPr>
          <w:sz w:val="28"/>
          <w:szCs w:val="28"/>
          <w:lang w:eastAsia="en-US"/>
        </w:rPr>
        <w:t xml:space="preserve"> </w:t>
      </w:r>
      <w:r w:rsidR="006353FA" w:rsidRPr="001B6383">
        <w:rPr>
          <w:sz w:val="28"/>
          <w:szCs w:val="28"/>
          <w:lang w:eastAsia="en-US"/>
        </w:rPr>
        <w:t>589,1</w:t>
      </w:r>
      <w:r w:rsidRPr="001B6383">
        <w:rPr>
          <w:sz w:val="28"/>
          <w:szCs w:val="28"/>
          <w:lang w:eastAsia="en-US"/>
        </w:rPr>
        <w:t xml:space="preserve"> </w:t>
      </w:r>
      <w:r w:rsidR="006353FA" w:rsidRPr="001B6383">
        <w:rPr>
          <w:sz w:val="28"/>
          <w:szCs w:val="28"/>
          <w:lang w:eastAsia="en-US"/>
        </w:rPr>
        <w:t>тыс. руб.</w:t>
      </w:r>
      <w:r w:rsidRPr="001B6383">
        <w:rPr>
          <w:sz w:val="28"/>
          <w:szCs w:val="28"/>
          <w:lang w:eastAsia="en-US"/>
        </w:rPr>
        <w:t>;</w:t>
      </w:r>
    </w:p>
    <w:p w14:paraId="4522F418" w14:textId="00F005A5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1B6383">
        <w:rPr>
          <w:sz w:val="28"/>
          <w:szCs w:val="28"/>
        </w:rPr>
        <w:t xml:space="preserve">- на </w:t>
      </w:r>
      <w:proofErr w:type="spellStart"/>
      <w:r w:rsidRPr="001B6383">
        <w:rPr>
          <w:sz w:val="28"/>
          <w:szCs w:val="28"/>
        </w:rPr>
        <w:t>софинансирование</w:t>
      </w:r>
      <w:proofErr w:type="spellEnd"/>
      <w:r w:rsidRPr="001B6383">
        <w:rPr>
          <w:sz w:val="28"/>
          <w:szCs w:val="28"/>
        </w:rPr>
        <w:t xml:space="preserve"> закупки оборудования для создания «умных» спортивных площадок </w:t>
      </w:r>
      <w:r w:rsidR="006353FA" w:rsidRPr="001B6383">
        <w:rPr>
          <w:sz w:val="28"/>
          <w:szCs w:val="28"/>
          <w:lang w:eastAsia="en-US"/>
        </w:rPr>
        <w:t>на 2025</w:t>
      </w:r>
      <w:r w:rsidRPr="001B6383">
        <w:rPr>
          <w:sz w:val="28"/>
          <w:szCs w:val="28"/>
          <w:lang w:eastAsia="en-US"/>
        </w:rPr>
        <w:t xml:space="preserve"> год – </w:t>
      </w:r>
      <w:r w:rsidR="006353FA" w:rsidRPr="001B6383">
        <w:rPr>
          <w:sz w:val="28"/>
          <w:szCs w:val="28"/>
          <w:lang w:eastAsia="en-US"/>
        </w:rPr>
        <w:t>32 500,0</w:t>
      </w:r>
      <w:r w:rsidRPr="001B6383">
        <w:rPr>
          <w:sz w:val="28"/>
          <w:szCs w:val="28"/>
          <w:lang w:eastAsia="en-US"/>
        </w:rPr>
        <w:t xml:space="preserve"> тыс. руб.;</w:t>
      </w:r>
    </w:p>
    <w:p w14:paraId="68FB2970" w14:textId="3CC4BCD1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  <w:lang w:eastAsia="en-US"/>
        </w:rPr>
        <w:t xml:space="preserve">- на </w:t>
      </w:r>
      <w:proofErr w:type="spellStart"/>
      <w:r w:rsidRPr="001B6383">
        <w:rPr>
          <w:sz w:val="28"/>
          <w:szCs w:val="28"/>
          <w:lang w:eastAsia="en-US"/>
        </w:rPr>
        <w:t>софинансирование</w:t>
      </w:r>
      <w:proofErr w:type="spellEnd"/>
      <w:r w:rsidRPr="001B6383">
        <w:rPr>
          <w:sz w:val="28"/>
          <w:szCs w:val="28"/>
          <w:lang w:eastAsia="en-US"/>
        </w:rPr>
        <w:t xml:space="preserve"> расходных обязательств на частичную оплату стоимости путевок для детей работающих граждан в организации отдыха и оздоровления де</w:t>
      </w:r>
      <w:r w:rsidR="001530CE" w:rsidRPr="001B6383">
        <w:rPr>
          <w:sz w:val="28"/>
          <w:szCs w:val="28"/>
          <w:lang w:eastAsia="en-US"/>
        </w:rPr>
        <w:t>тей в каникулярное время на 2024</w:t>
      </w:r>
      <w:r w:rsidRPr="001B6383">
        <w:rPr>
          <w:sz w:val="28"/>
          <w:szCs w:val="28"/>
          <w:lang w:eastAsia="en-US"/>
        </w:rPr>
        <w:t xml:space="preserve"> год – </w:t>
      </w:r>
      <w:r w:rsidR="001530CE" w:rsidRPr="001B6383">
        <w:rPr>
          <w:sz w:val="28"/>
          <w:szCs w:val="28"/>
          <w:lang w:eastAsia="en-US"/>
        </w:rPr>
        <w:t>6</w:t>
      </w:r>
      <w:r w:rsidR="004809A3" w:rsidRPr="001B6383">
        <w:rPr>
          <w:sz w:val="28"/>
          <w:szCs w:val="28"/>
          <w:lang w:eastAsia="en-US"/>
        </w:rPr>
        <w:t xml:space="preserve"> </w:t>
      </w:r>
      <w:r w:rsidR="001530CE" w:rsidRPr="001B6383">
        <w:rPr>
          <w:sz w:val="28"/>
          <w:szCs w:val="28"/>
          <w:lang w:eastAsia="en-US"/>
        </w:rPr>
        <w:t>263,6</w:t>
      </w:r>
      <w:r w:rsidRPr="001B6383">
        <w:rPr>
          <w:sz w:val="28"/>
          <w:szCs w:val="28"/>
          <w:lang w:eastAsia="en-US"/>
        </w:rPr>
        <w:t xml:space="preserve"> </w:t>
      </w:r>
      <w:r w:rsidR="001530CE" w:rsidRPr="001B6383">
        <w:rPr>
          <w:sz w:val="28"/>
          <w:szCs w:val="28"/>
          <w:lang w:eastAsia="en-US"/>
        </w:rPr>
        <w:t>тыс. руб., на 2025</w:t>
      </w:r>
      <w:r w:rsidRPr="001B6383">
        <w:rPr>
          <w:sz w:val="28"/>
          <w:szCs w:val="28"/>
          <w:lang w:eastAsia="en-US"/>
        </w:rPr>
        <w:t xml:space="preserve"> год – </w:t>
      </w:r>
      <w:r w:rsidR="001530CE" w:rsidRPr="001B6383">
        <w:rPr>
          <w:sz w:val="28"/>
          <w:szCs w:val="28"/>
          <w:lang w:eastAsia="en-US"/>
        </w:rPr>
        <w:t>6 263,6 тыс. руб., на 2026</w:t>
      </w:r>
      <w:r w:rsidRPr="001B6383">
        <w:rPr>
          <w:sz w:val="28"/>
          <w:szCs w:val="28"/>
          <w:lang w:eastAsia="en-US"/>
        </w:rPr>
        <w:t xml:space="preserve"> год – </w:t>
      </w:r>
      <w:r w:rsidR="001530CE" w:rsidRPr="001B6383">
        <w:rPr>
          <w:sz w:val="28"/>
          <w:szCs w:val="28"/>
          <w:lang w:eastAsia="en-US"/>
        </w:rPr>
        <w:t>6 26</w:t>
      </w:r>
      <w:r w:rsidR="004809A3" w:rsidRPr="001B6383">
        <w:rPr>
          <w:sz w:val="28"/>
          <w:szCs w:val="28"/>
          <w:lang w:eastAsia="en-US"/>
        </w:rPr>
        <w:t>2</w:t>
      </w:r>
      <w:r w:rsidR="001530CE" w:rsidRPr="001B6383">
        <w:rPr>
          <w:sz w:val="28"/>
          <w:szCs w:val="28"/>
          <w:lang w:eastAsia="en-US"/>
        </w:rPr>
        <w:t>,4</w:t>
      </w:r>
      <w:r w:rsidRPr="001B6383">
        <w:rPr>
          <w:sz w:val="28"/>
          <w:szCs w:val="28"/>
          <w:lang w:eastAsia="en-US"/>
        </w:rPr>
        <w:t xml:space="preserve"> тыс. руб.;</w:t>
      </w:r>
    </w:p>
    <w:p w14:paraId="06719D09" w14:textId="22CEA490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1B6383">
        <w:rPr>
          <w:sz w:val="28"/>
          <w:szCs w:val="28"/>
          <w:lang w:eastAsia="en-US"/>
        </w:rPr>
        <w:t xml:space="preserve">- на </w:t>
      </w:r>
      <w:proofErr w:type="spellStart"/>
      <w:r w:rsidRPr="001B6383">
        <w:rPr>
          <w:sz w:val="28"/>
          <w:szCs w:val="28"/>
          <w:lang w:eastAsia="en-US"/>
        </w:rPr>
        <w:t>софинансирование</w:t>
      </w:r>
      <w:proofErr w:type="spellEnd"/>
      <w:r w:rsidRPr="001B6383">
        <w:rPr>
          <w:sz w:val="28"/>
          <w:szCs w:val="28"/>
          <w:lang w:eastAsia="en-US"/>
        </w:rPr>
        <w:t xml:space="preserve"> расходных обязательств по обеспечению бесплатным двухразовым питанием детей с ограниченными возможностями здоровья обучающихся в муниципальных общеобра</w:t>
      </w:r>
      <w:r w:rsidR="001530CE" w:rsidRPr="001B6383">
        <w:rPr>
          <w:sz w:val="28"/>
          <w:szCs w:val="28"/>
          <w:lang w:eastAsia="en-US"/>
        </w:rPr>
        <w:t xml:space="preserve">зовательных организациях </w:t>
      </w:r>
      <w:proofErr w:type="gramStart"/>
      <w:r w:rsidR="001530CE" w:rsidRPr="001B6383">
        <w:rPr>
          <w:sz w:val="28"/>
          <w:szCs w:val="28"/>
          <w:lang w:eastAsia="en-US"/>
        </w:rPr>
        <w:t xml:space="preserve">на </w:t>
      </w:r>
      <w:r w:rsidR="00553AAE" w:rsidRPr="001B6383">
        <w:rPr>
          <w:sz w:val="28"/>
          <w:szCs w:val="28"/>
          <w:lang w:eastAsia="en-US"/>
        </w:rPr>
        <w:t xml:space="preserve"> 2024</w:t>
      </w:r>
      <w:proofErr w:type="gramEnd"/>
      <w:r w:rsidR="00553AAE" w:rsidRPr="001B6383">
        <w:rPr>
          <w:sz w:val="28"/>
          <w:szCs w:val="28"/>
          <w:lang w:eastAsia="en-US"/>
        </w:rPr>
        <w:t xml:space="preserve"> </w:t>
      </w:r>
      <w:r w:rsidR="001530CE" w:rsidRPr="001B6383">
        <w:rPr>
          <w:sz w:val="28"/>
          <w:szCs w:val="28"/>
          <w:lang w:eastAsia="en-US"/>
        </w:rPr>
        <w:t xml:space="preserve"> </w:t>
      </w:r>
      <w:r w:rsidR="00553AAE" w:rsidRPr="001B6383">
        <w:rPr>
          <w:sz w:val="28"/>
          <w:szCs w:val="28"/>
          <w:lang w:eastAsia="en-US"/>
        </w:rPr>
        <w:t xml:space="preserve">– </w:t>
      </w:r>
      <w:r w:rsidR="001530CE" w:rsidRPr="001B6383">
        <w:rPr>
          <w:sz w:val="28"/>
          <w:szCs w:val="28"/>
          <w:lang w:eastAsia="en-US"/>
        </w:rPr>
        <w:t>2026</w:t>
      </w:r>
      <w:r w:rsidRPr="001B6383">
        <w:rPr>
          <w:sz w:val="28"/>
          <w:szCs w:val="28"/>
          <w:lang w:eastAsia="en-US"/>
        </w:rPr>
        <w:t xml:space="preserve"> годы по </w:t>
      </w:r>
      <w:r w:rsidR="00553AAE" w:rsidRPr="001B6383">
        <w:rPr>
          <w:sz w:val="28"/>
          <w:szCs w:val="28"/>
          <w:lang w:eastAsia="en-US"/>
        </w:rPr>
        <w:t>3 856,6</w:t>
      </w:r>
      <w:r w:rsidRPr="001B6383">
        <w:rPr>
          <w:sz w:val="28"/>
          <w:szCs w:val="28"/>
          <w:lang w:eastAsia="en-US"/>
        </w:rPr>
        <w:t xml:space="preserve"> тыс. руб. ежегодно;</w:t>
      </w:r>
    </w:p>
    <w:p w14:paraId="4FA21299" w14:textId="0F9E466E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1B6383">
        <w:rPr>
          <w:sz w:val="28"/>
          <w:szCs w:val="28"/>
        </w:rPr>
        <w:t xml:space="preserve">- на </w:t>
      </w:r>
      <w:proofErr w:type="spellStart"/>
      <w:r w:rsidRPr="001B6383">
        <w:rPr>
          <w:sz w:val="28"/>
          <w:szCs w:val="28"/>
        </w:rPr>
        <w:t>софинансирование</w:t>
      </w:r>
      <w:proofErr w:type="spellEnd"/>
      <w:r w:rsidRPr="001B6383">
        <w:rPr>
          <w:sz w:val="28"/>
          <w:szCs w:val="28"/>
        </w:rPr>
        <w:t xml:space="preserve"> мероприятий по организации и проведению мероприятий по благоустройству территорий общеобразовательных организаций</w:t>
      </w:r>
      <w:r w:rsidR="008B4E32" w:rsidRPr="001B6383">
        <w:rPr>
          <w:sz w:val="28"/>
          <w:szCs w:val="28"/>
          <w:lang w:eastAsia="en-US"/>
        </w:rPr>
        <w:t xml:space="preserve"> на 2024 - 2026</w:t>
      </w:r>
      <w:r w:rsidRPr="001B6383">
        <w:rPr>
          <w:sz w:val="28"/>
          <w:szCs w:val="28"/>
          <w:lang w:eastAsia="en-US"/>
        </w:rPr>
        <w:t xml:space="preserve"> годы по 2 000,0 тыс. руб. ежегодно;</w:t>
      </w:r>
    </w:p>
    <w:p w14:paraId="17B0577E" w14:textId="600BF9B8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 </w:t>
      </w:r>
      <w:proofErr w:type="spellStart"/>
      <w:r w:rsidRPr="001B6383">
        <w:rPr>
          <w:sz w:val="28"/>
          <w:szCs w:val="28"/>
        </w:rPr>
        <w:t>софинансирование</w:t>
      </w:r>
      <w:proofErr w:type="spellEnd"/>
      <w:r w:rsidRPr="001B6383">
        <w:rPr>
          <w:sz w:val="28"/>
          <w:szCs w:val="28"/>
        </w:rPr>
        <w:t xml:space="preserve"> мероприятий по организации и проведению мероприятий по благоустройству территорий дошкольных общеобразовател</w:t>
      </w:r>
      <w:r w:rsidR="008B4E32" w:rsidRPr="001B6383">
        <w:rPr>
          <w:sz w:val="28"/>
          <w:szCs w:val="28"/>
        </w:rPr>
        <w:t>ьных организаций на 2025 год – 4</w:t>
      </w:r>
      <w:r w:rsidRPr="001B6383">
        <w:rPr>
          <w:sz w:val="28"/>
          <w:szCs w:val="28"/>
        </w:rPr>
        <w:t> 000,0 тыс. руб.;</w:t>
      </w:r>
    </w:p>
    <w:p w14:paraId="6319436E" w14:textId="013EBC7B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1B6383">
        <w:rPr>
          <w:sz w:val="28"/>
          <w:szCs w:val="28"/>
        </w:rPr>
        <w:t xml:space="preserve">- на </w:t>
      </w:r>
      <w:proofErr w:type="spellStart"/>
      <w:r w:rsidRPr="001B6383">
        <w:rPr>
          <w:sz w:val="28"/>
          <w:szCs w:val="28"/>
        </w:rPr>
        <w:t>софинансирование</w:t>
      </w:r>
      <w:proofErr w:type="spellEnd"/>
      <w:r w:rsidRPr="001B6383">
        <w:rPr>
          <w:sz w:val="28"/>
          <w:szCs w:val="28"/>
        </w:rPr>
        <w:t xml:space="preserve"> расходов, связанных с развитием аппаратно-программного комплекса «Безопасный город» </w:t>
      </w:r>
      <w:r w:rsidR="008B4E32" w:rsidRPr="001B6383">
        <w:rPr>
          <w:sz w:val="28"/>
          <w:szCs w:val="28"/>
          <w:lang w:eastAsia="en-US"/>
        </w:rPr>
        <w:t>на 2024 - 2026</w:t>
      </w:r>
      <w:r w:rsidRPr="001B6383">
        <w:rPr>
          <w:sz w:val="28"/>
          <w:szCs w:val="28"/>
          <w:lang w:eastAsia="en-US"/>
        </w:rPr>
        <w:t xml:space="preserve"> годы по </w:t>
      </w:r>
      <w:r w:rsidR="008B4E32" w:rsidRPr="001B6383">
        <w:rPr>
          <w:sz w:val="28"/>
          <w:szCs w:val="28"/>
          <w:lang w:eastAsia="en-US"/>
        </w:rPr>
        <w:t>1 089</w:t>
      </w:r>
      <w:r w:rsidRPr="001B6383">
        <w:rPr>
          <w:sz w:val="28"/>
          <w:szCs w:val="28"/>
          <w:lang w:eastAsia="en-US"/>
        </w:rPr>
        <w:t>,3 тыс. руб. ежегодно;</w:t>
      </w:r>
    </w:p>
    <w:p w14:paraId="2A309EB3" w14:textId="77777777" w:rsidR="0001055A" w:rsidRPr="001B6383" w:rsidRDefault="000365FF" w:rsidP="0001055A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1B6383">
        <w:rPr>
          <w:sz w:val="28"/>
          <w:szCs w:val="28"/>
        </w:rPr>
        <w:t>-</w:t>
      </w:r>
      <w:r w:rsidRPr="001B6383">
        <w:rPr>
          <w:sz w:val="28"/>
          <w:szCs w:val="28"/>
          <w:lang w:eastAsia="en-US"/>
        </w:rPr>
        <w:t xml:space="preserve"> на осуществление муниципальными образованиями дорожной деятельности в отношении автомобильных дорог местного знач</w:t>
      </w:r>
      <w:r w:rsidR="0001055A" w:rsidRPr="001B6383">
        <w:rPr>
          <w:sz w:val="28"/>
          <w:szCs w:val="28"/>
          <w:lang w:eastAsia="en-US"/>
        </w:rPr>
        <w:t>ения и сооружений на них на 2024</w:t>
      </w:r>
      <w:r w:rsidRPr="001B6383">
        <w:rPr>
          <w:sz w:val="28"/>
          <w:szCs w:val="28"/>
          <w:lang w:eastAsia="en-US"/>
        </w:rPr>
        <w:t xml:space="preserve"> год – </w:t>
      </w:r>
      <w:r w:rsidR="0001055A" w:rsidRPr="001B6383">
        <w:rPr>
          <w:sz w:val="28"/>
          <w:szCs w:val="28"/>
          <w:lang w:eastAsia="en-US"/>
        </w:rPr>
        <w:t>24 582,0</w:t>
      </w:r>
      <w:r w:rsidRPr="001B6383">
        <w:rPr>
          <w:sz w:val="28"/>
          <w:szCs w:val="28"/>
          <w:lang w:eastAsia="en-US"/>
        </w:rPr>
        <w:t xml:space="preserve"> тыс.</w:t>
      </w:r>
      <w:r w:rsidR="0001055A" w:rsidRPr="001B6383">
        <w:rPr>
          <w:sz w:val="28"/>
          <w:szCs w:val="28"/>
          <w:lang w:eastAsia="en-US"/>
        </w:rPr>
        <w:t xml:space="preserve"> руб., на 2025 - 2026</w:t>
      </w:r>
      <w:r w:rsidRPr="001B6383">
        <w:rPr>
          <w:sz w:val="28"/>
          <w:szCs w:val="28"/>
          <w:lang w:eastAsia="en-US"/>
        </w:rPr>
        <w:t xml:space="preserve"> годы по </w:t>
      </w:r>
    </w:p>
    <w:p w14:paraId="5B3CB7D0" w14:textId="264514BE" w:rsidR="000365FF" w:rsidRPr="001B6383" w:rsidRDefault="0001055A" w:rsidP="0001055A">
      <w:pPr>
        <w:spacing w:line="276" w:lineRule="auto"/>
        <w:jc w:val="both"/>
        <w:rPr>
          <w:sz w:val="28"/>
          <w:szCs w:val="28"/>
          <w:lang w:eastAsia="en-US"/>
        </w:rPr>
      </w:pPr>
      <w:r w:rsidRPr="001B6383">
        <w:rPr>
          <w:sz w:val="28"/>
          <w:szCs w:val="28"/>
          <w:lang w:eastAsia="en-US"/>
        </w:rPr>
        <w:t>23 155,2</w:t>
      </w:r>
      <w:r w:rsidR="000365FF" w:rsidRPr="001B6383">
        <w:rPr>
          <w:sz w:val="28"/>
          <w:szCs w:val="28"/>
          <w:lang w:eastAsia="en-US"/>
        </w:rPr>
        <w:t xml:space="preserve"> тыс. руб. ежегодно;</w:t>
      </w:r>
    </w:p>
    <w:p w14:paraId="43649322" w14:textId="7AAE585D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1B6383">
        <w:rPr>
          <w:sz w:val="28"/>
          <w:szCs w:val="28"/>
        </w:rPr>
        <w:t xml:space="preserve">- на региональную поддержку малого и среднего предпринимательства, включая крестьянские (фермерские) хозяйства (в части предоставления </w:t>
      </w:r>
      <w:r w:rsidRPr="001B6383">
        <w:rPr>
          <w:sz w:val="28"/>
          <w:szCs w:val="28"/>
        </w:rPr>
        <w:lastRenderedPageBreak/>
        <w:t>субсидии местным бюджетам на поддержку и развитие субъектов малого и среднего предпринимательства, включая крестьянские (фермерские) хозяйства)</w:t>
      </w:r>
      <w:r w:rsidR="0001055A" w:rsidRPr="001B6383">
        <w:rPr>
          <w:sz w:val="28"/>
          <w:szCs w:val="28"/>
          <w:lang w:eastAsia="en-US"/>
        </w:rPr>
        <w:t xml:space="preserve"> на 2024</w:t>
      </w:r>
      <w:r w:rsidRPr="001B6383">
        <w:rPr>
          <w:sz w:val="28"/>
          <w:szCs w:val="28"/>
          <w:lang w:eastAsia="en-US"/>
        </w:rPr>
        <w:t xml:space="preserve"> год – </w:t>
      </w:r>
      <w:r w:rsidR="0001055A" w:rsidRPr="001B6383">
        <w:rPr>
          <w:sz w:val="28"/>
          <w:szCs w:val="28"/>
          <w:lang w:eastAsia="en-US"/>
        </w:rPr>
        <w:t>1 875,6</w:t>
      </w:r>
      <w:r w:rsidRPr="001B6383">
        <w:rPr>
          <w:sz w:val="28"/>
          <w:szCs w:val="28"/>
          <w:lang w:eastAsia="en-US"/>
        </w:rPr>
        <w:t xml:space="preserve"> </w:t>
      </w:r>
      <w:r w:rsidR="0001055A" w:rsidRPr="001B6383">
        <w:rPr>
          <w:sz w:val="28"/>
          <w:szCs w:val="28"/>
          <w:lang w:eastAsia="en-US"/>
        </w:rPr>
        <w:t>тыс. руб., на 2025 - 2026</w:t>
      </w:r>
      <w:r w:rsidRPr="001B6383">
        <w:rPr>
          <w:sz w:val="28"/>
          <w:szCs w:val="28"/>
          <w:lang w:eastAsia="en-US"/>
        </w:rPr>
        <w:t xml:space="preserve"> годы по </w:t>
      </w:r>
      <w:r w:rsidR="0001055A" w:rsidRPr="001B6383">
        <w:rPr>
          <w:sz w:val="28"/>
          <w:szCs w:val="28"/>
          <w:lang w:eastAsia="en-US"/>
        </w:rPr>
        <w:t>234,4</w:t>
      </w:r>
      <w:r w:rsidRPr="001B6383">
        <w:rPr>
          <w:sz w:val="28"/>
          <w:szCs w:val="28"/>
          <w:lang w:eastAsia="en-US"/>
        </w:rPr>
        <w:t xml:space="preserve"> тыс. руб. ежегодно;</w:t>
      </w:r>
    </w:p>
    <w:p w14:paraId="48A178C4" w14:textId="77777777" w:rsidR="00C96A37" w:rsidRPr="001B6383" w:rsidRDefault="00C96A37" w:rsidP="00C96A37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1B6383">
        <w:rPr>
          <w:sz w:val="28"/>
          <w:szCs w:val="28"/>
        </w:rPr>
        <w:t xml:space="preserve">- на корректировку документов территориального планирования и градостроительного зонирования муниципального уровня </w:t>
      </w:r>
      <w:r w:rsidRPr="001B6383">
        <w:rPr>
          <w:sz w:val="28"/>
          <w:szCs w:val="28"/>
          <w:lang w:eastAsia="en-US"/>
        </w:rPr>
        <w:t xml:space="preserve">на 2024 </w:t>
      </w:r>
      <w:proofErr w:type="gramStart"/>
      <w:r w:rsidRPr="001B6383">
        <w:rPr>
          <w:sz w:val="28"/>
          <w:szCs w:val="28"/>
          <w:lang w:eastAsia="en-US"/>
        </w:rPr>
        <w:t>год  -</w:t>
      </w:r>
      <w:proofErr w:type="gramEnd"/>
      <w:r w:rsidRPr="001B6383">
        <w:rPr>
          <w:sz w:val="28"/>
          <w:szCs w:val="28"/>
          <w:lang w:eastAsia="en-US"/>
        </w:rPr>
        <w:t xml:space="preserve"> 1 604,1 тыс. руб.;</w:t>
      </w:r>
    </w:p>
    <w:p w14:paraId="7EFC7615" w14:textId="39D97760" w:rsidR="0001055A" w:rsidRPr="001B6383" w:rsidRDefault="0001055A" w:rsidP="0001055A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  <w:lang w:eastAsia="en-US"/>
        </w:rPr>
        <w:tab/>
        <w:t xml:space="preserve">-на </w:t>
      </w:r>
      <w:proofErr w:type="spellStart"/>
      <w:r w:rsidRPr="001B6383">
        <w:rPr>
          <w:sz w:val="28"/>
          <w:szCs w:val="28"/>
          <w:lang w:eastAsia="en-US"/>
        </w:rPr>
        <w:t>софинансирование</w:t>
      </w:r>
      <w:proofErr w:type="spellEnd"/>
      <w:r w:rsidRPr="001B6383">
        <w:rPr>
          <w:sz w:val="28"/>
          <w:szCs w:val="28"/>
          <w:lang w:eastAsia="en-US"/>
        </w:rPr>
        <w:t xml:space="preserve"> мероприятий направленны на модернизацию </w:t>
      </w:r>
      <w:proofErr w:type="gramStart"/>
      <w:r w:rsidRPr="001B6383">
        <w:rPr>
          <w:sz w:val="28"/>
          <w:szCs w:val="28"/>
          <w:lang w:eastAsia="en-US"/>
        </w:rPr>
        <w:t>коммунальной  инфраструктуры</w:t>
      </w:r>
      <w:proofErr w:type="gramEnd"/>
      <w:r w:rsidRPr="001B6383">
        <w:rPr>
          <w:sz w:val="28"/>
          <w:szCs w:val="28"/>
          <w:lang w:eastAsia="en-US"/>
        </w:rPr>
        <w:t xml:space="preserve">  на 2024 год – 8 714,9  тыс. руб., </w:t>
      </w:r>
      <w:r w:rsidRPr="001B6383">
        <w:rPr>
          <w:sz w:val="28"/>
          <w:szCs w:val="28"/>
        </w:rPr>
        <w:t>на 2025 год – 313 669,7 тыс. руб., на 2026 год – 33 669,7 тыс. руб.;</w:t>
      </w:r>
    </w:p>
    <w:p w14:paraId="66C5729E" w14:textId="3AB68DB3" w:rsidR="0001055A" w:rsidRPr="001B6383" w:rsidRDefault="0001055A" w:rsidP="0001055A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ab/>
        <w:t xml:space="preserve">- </w:t>
      </w:r>
      <w:proofErr w:type="gramStart"/>
      <w:r w:rsidRPr="001B6383">
        <w:rPr>
          <w:sz w:val="28"/>
          <w:szCs w:val="28"/>
        </w:rPr>
        <w:t xml:space="preserve">на </w:t>
      </w:r>
      <w:r w:rsidR="00D50BB2" w:rsidRPr="001B6383">
        <w:rPr>
          <w:sz w:val="28"/>
          <w:szCs w:val="28"/>
        </w:rPr>
        <w:t xml:space="preserve"> </w:t>
      </w:r>
      <w:proofErr w:type="spellStart"/>
      <w:r w:rsidR="00D50BB2" w:rsidRPr="001B6383">
        <w:rPr>
          <w:sz w:val="28"/>
          <w:szCs w:val="28"/>
        </w:rPr>
        <w:t>софинансирование</w:t>
      </w:r>
      <w:proofErr w:type="spellEnd"/>
      <w:proofErr w:type="gramEnd"/>
      <w:r w:rsidR="00D50BB2" w:rsidRPr="001B6383">
        <w:rPr>
          <w:sz w:val="28"/>
          <w:szCs w:val="28"/>
        </w:rPr>
        <w:t xml:space="preserve"> мероприятий по</w:t>
      </w:r>
      <w:r w:rsidR="00195BE5" w:rsidRPr="001B6383">
        <w:rPr>
          <w:sz w:val="28"/>
          <w:szCs w:val="28"/>
        </w:rPr>
        <w:t xml:space="preserve"> созданию школьного кафе в общео</w:t>
      </w:r>
      <w:r w:rsidR="00D50BB2" w:rsidRPr="001B6383">
        <w:rPr>
          <w:sz w:val="28"/>
          <w:szCs w:val="28"/>
        </w:rPr>
        <w:t>бразовательных</w:t>
      </w:r>
      <w:r w:rsidR="00195BE5" w:rsidRPr="001B6383">
        <w:rPr>
          <w:sz w:val="28"/>
          <w:szCs w:val="28"/>
        </w:rPr>
        <w:t xml:space="preserve"> организациях</w:t>
      </w:r>
      <w:r w:rsidR="00195BE5" w:rsidRPr="001B6383">
        <w:rPr>
          <w:sz w:val="28"/>
          <w:szCs w:val="28"/>
          <w:lang w:eastAsia="en-US"/>
        </w:rPr>
        <w:t xml:space="preserve"> на 2024 год – 3 058,7  тыс. руб., </w:t>
      </w:r>
      <w:r w:rsidR="00195BE5" w:rsidRPr="001B6383">
        <w:rPr>
          <w:sz w:val="28"/>
          <w:szCs w:val="28"/>
        </w:rPr>
        <w:t>на 2025 год – 3 106,8 тыс. руб.</w:t>
      </w:r>
    </w:p>
    <w:p w14:paraId="767CE62F" w14:textId="52A4BBFE" w:rsidR="000365FF" w:rsidRPr="001B6383" w:rsidRDefault="00AB3B10" w:rsidP="00581002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rFonts w:eastAsia="Calibri"/>
          <w:bCs/>
          <w:color w:val="000000"/>
          <w:sz w:val="28"/>
          <w:szCs w:val="28"/>
        </w:rPr>
        <w:t>Субвенции запланированы на 2024</w:t>
      </w:r>
      <w:r w:rsidR="000365FF" w:rsidRPr="001B6383">
        <w:rPr>
          <w:rFonts w:eastAsia="Calibri"/>
          <w:bCs/>
          <w:color w:val="000000"/>
          <w:sz w:val="28"/>
          <w:szCs w:val="28"/>
        </w:rPr>
        <w:t xml:space="preserve"> год</w:t>
      </w:r>
      <w:r w:rsidR="000365FF" w:rsidRPr="001B6383">
        <w:rPr>
          <w:rFonts w:eastAsia="Calibri"/>
          <w:color w:val="000000"/>
          <w:sz w:val="28"/>
          <w:szCs w:val="28"/>
        </w:rPr>
        <w:t xml:space="preserve"> в сумме </w:t>
      </w:r>
      <w:r w:rsidRPr="001B6383">
        <w:rPr>
          <w:rFonts w:eastAsia="Calibri"/>
          <w:color w:val="000000"/>
          <w:sz w:val="28"/>
          <w:szCs w:val="28"/>
        </w:rPr>
        <w:t>957 164,1</w:t>
      </w:r>
      <w:r w:rsidR="000365FF" w:rsidRPr="001B6383">
        <w:rPr>
          <w:rFonts w:eastAsia="Calibri"/>
          <w:color w:val="000000"/>
          <w:sz w:val="28"/>
          <w:szCs w:val="28"/>
        </w:rPr>
        <w:t xml:space="preserve"> </w:t>
      </w:r>
      <w:r w:rsidRPr="001B6383">
        <w:rPr>
          <w:rFonts w:eastAsia="Calibri"/>
          <w:color w:val="000000"/>
          <w:sz w:val="28"/>
          <w:szCs w:val="28"/>
        </w:rPr>
        <w:t>тыс. руб., на 2025</w:t>
      </w:r>
      <w:r w:rsidR="000365FF" w:rsidRPr="001B6383">
        <w:rPr>
          <w:rFonts w:eastAsia="Calibri"/>
          <w:color w:val="000000"/>
          <w:sz w:val="28"/>
          <w:szCs w:val="28"/>
        </w:rPr>
        <w:t xml:space="preserve"> год в сумме </w:t>
      </w:r>
      <w:r w:rsidRPr="001B6383">
        <w:rPr>
          <w:rFonts w:eastAsia="Calibri"/>
          <w:color w:val="000000"/>
          <w:sz w:val="28"/>
          <w:szCs w:val="28"/>
        </w:rPr>
        <w:t>1 059 880,3</w:t>
      </w:r>
      <w:r w:rsidR="000365FF" w:rsidRPr="001B6383">
        <w:rPr>
          <w:rFonts w:eastAsia="Calibri"/>
          <w:color w:val="000000"/>
          <w:sz w:val="28"/>
          <w:szCs w:val="28"/>
        </w:rPr>
        <w:t xml:space="preserve"> тыс. руб., </w:t>
      </w:r>
      <w:r w:rsidRPr="001B6383">
        <w:rPr>
          <w:sz w:val="28"/>
          <w:szCs w:val="28"/>
        </w:rPr>
        <w:t>на 2026</w:t>
      </w:r>
      <w:r w:rsidR="000365FF" w:rsidRPr="001B6383">
        <w:rPr>
          <w:sz w:val="28"/>
          <w:szCs w:val="28"/>
        </w:rPr>
        <w:t xml:space="preserve"> год – </w:t>
      </w:r>
      <w:r w:rsidRPr="001B6383">
        <w:rPr>
          <w:sz w:val="28"/>
          <w:szCs w:val="28"/>
        </w:rPr>
        <w:t>977 359,1</w:t>
      </w:r>
      <w:r w:rsidR="000365FF" w:rsidRPr="001B6383">
        <w:rPr>
          <w:sz w:val="28"/>
          <w:szCs w:val="28"/>
        </w:rPr>
        <w:t xml:space="preserve"> тыс. руб., из них:</w:t>
      </w:r>
    </w:p>
    <w:p w14:paraId="3B1CF7D6" w14:textId="3F7D9E16" w:rsidR="00AB3B10" w:rsidRPr="001B6383" w:rsidRDefault="000365FF" w:rsidP="00AB3B10">
      <w:pPr>
        <w:spacing w:line="276" w:lineRule="auto"/>
        <w:jc w:val="both"/>
        <w:rPr>
          <w:sz w:val="28"/>
          <w:szCs w:val="28"/>
        </w:rPr>
      </w:pPr>
      <w:r w:rsidRPr="001B6383">
        <w:rPr>
          <w:rFonts w:eastAsia="Calibri"/>
          <w:bCs/>
          <w:color w:val="000000"/>
          <w:sz w:val="28"/>
          <w:szCs w:val="28"/>
        </w:rPr>
        <w:t xml:space="preserve">- на 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 </w:t>
      </w:r>
      <w:r w:rsidR="00AB3B10" w:rsidRPr="001B6383">
        <w:rPr>
          <w:sz w:val="28"/>
          <w:szCs w:val="28"/>
          <w:lang w:eastAsia="en-US"/>
        </w:rPr>
        <w:t>на 2024</w:t>
      </w:r>
      <w:r w:rsidRPr="001B6383">
        <w:rPr>
          <w:sz w:val="28"/>
          <w:szCs w:val="28"/>
          <w:lang w:eastAsia="en-US"/>
        </w:rPr>
        <w:t xml:space="preserve"> год – </w:t>
      </w:r>
      <w:r w:rsidR="00AB3B10" w:rsidRPr="001B6383">
        <w:rPr>
          <w:sz w:val="28"/>
          <w:szCs w:val="28"/>
          <w:lang w:eastAsia="en-US"/>
        </w:rPr>
        <w:t>36 546,7</w:t>
      </w:r>
      <w:r w:rsidRPr="001B6383">
        <w:rPr>
          <w:sz w:val="28"/>
          <w:szCs w:val="28"/>
          <w:lang w:eastAsia="en-US"/>
        </w:rPr>
        <w:t xml:space="preserve"> тыс. руб., </w:t>
      </w:r>
      <w:r w:rsidR="00AB3B10" w:rsidRPr="001B6383">
        <w:rPr>
          <w:rFonts w:eastAsia="Calibri"/>
          <w:color w:val="000000"/>
          <w:sz w:val="28"/>
          <w:szCs w:val="28"/>
        </w:rPr>
        <w:t>на 2025</w:t>
      </w:r>
      <w:r w:rsidR="00D3699E" w:rsidRPr="001B6383">
        <w:rPr>
          <w:rFonts w:eastAsia="Calibri"/>
          <w:color w:val="000000"/>
          <w:sz w:val="28"/>
          <w:szCs w:val="28"/>
        </w:rPr>
        <w:t xml:space="preserve"> - </w:t>
      </w:r>
      <w:proofErr w:type="gramStart"/>
      <w:r w:rsidR="00D3699E" w:rsidRPr="001B6383">
        <w:rPr>
          <w:rFonts w:eastAsia="Calibri"/>
          <w:color w:val="000000"/>
          <w:sz w:val="28"/>
          <w:szCs w:val="28"/>
        </w:rPr>
        <w:t xml:space="preserve">2026 </w:t>
      </w:r>
      <w:r w:rsidR="00AB3B10" w:rsidRPr="001B6383">
        <w:rPr>
          <w:rFonts w:eastAsia="Calibri"/>
          <w:color w:val="000000"/>
          <w:sz w:val="28"/>
          <w:szCs w:val="28"/>
        </w:rPr>
        <w:t xml:space="preserve"> год</w:t>
      </w:r>
      <w:r w:rsidR="00D3699E" w:rsidRPr="001B6383">
        <w:rPr>
          <w:rFonts w:eastAsia="Calibri"/>
          <w:color w:val="000000"/>
          <w:sz w:val="28"/>
          <w:szCs w:val="28"/>
        </w:rPr>
        <w:t>а</w:t>
      </w:r>
      <w:proofErr w:type="gramEnd"/>
      <w:r w:rsidR="00AB3B10" w:rsidRPr="001B6383">
        <w:rPr>
          <w:rFonts w:eastAsia="Calibri"/>
          <w:color w:val="000000"/>
          <w:sz w:val="28"/>
          <w:szCs w:val="28"/>
        </w:rPr>
        <w:t xml:space="preserve"> в сумме </w:t>
      </w:r>
      <w:r w:rsidR="00D3699E" w:rsidRPr="001B6383">
        <w:rPr>
          <w:rFonts w:eastAsia="Calibri"/>
          <w:color w:val="000000"/>
          <w:sz w:val="28"/>
          <w:szCs w:val="28"/>
        </w:rPr>
        <w:t>38 064,9</w:t>
      </w:r>
      <w:r w:rsidR="00AB3B10" w:rsidRPr="001B6383">
        <w:rPr>
          <w:rFonts w:eastAsia="Calibri"/>
          <w:color w:val="000000"/>
          <w:sz w:val="28"/>
          <w:szCs w:val="28"/>
        </w:rPr>
        <w:t xml:space="preserve"> тыс. руб., </w:t>
      </w:r>
      <w:r w:rsidR="00D3699E" w:rsidRPr="001B6383">
        <w:rPr>
          <w:sz w:val="28"/>
          <w:szCs w:val="28"/>
        </w:rPr>
        <w:t xml:space="preserve">ежегодно </w:t>
      </w:r>
      <w:r w:rsidR="00AB3B10" w:rsidRPr="001B6383">
        <w:rPr>
          <w:sz w:val="28"/>
          <w:szCs w:val="28"/>
        </w:rPr>
        <w:t>из них:</w:t>
      </w:r>
    </w:p>
    <w:p w14:paraId="414ABCDA" w14:textId="2EF09E2A" w:rsidR="000365FF" w:rsidRPr="001B6383" w:rsidRDefault="000365FF" w:rsidP="00AB3B10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rFonts w:eastAsia="Calibri"/>
          <w:bCs/>
          <w:color w:val="000000"/>
          <w:sz w:val="28"/>
          <w:szCs w:val="28"/>
        </w:rPr>
        <w:t>-</w:t>
      </w:r>
      <w:r w:rsidRPr="001B6383">
        <w:rPr>
          <w:sz w:val="28"/>
          <w:szCs w:val="28"/>
        </w:rPr>
        <w:t xml:space="preserve">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</w:t>
      </w:r>
      <w:r w:rsidR="00D3699E" w:rsidRPr="001B6383">
        <w:rPr>
          <w:sz w:val="28"/>
          <w:szCs w:val="28"/>
        </w:rPr>
        <w:t xml:space="preserve"> дошкольного образования на 2024</w:t>
      </w:r>
      <w:r w:rsidRPr="001B6383">
        <w:rPr>
          <w:sz w:val="28"/>
          <w:szCs w:val="28"/>
        </w:rPr>
        <w:t xml:space="preserve"> год   – </w:t>
      </w:r>
      <w:r w:rsidR="00D3699E" w:rsidRPr="001B6383">
        <w:rPr>
          <w:sz w:val="28"/>
          <w:szCs w:val="28"/>
        </w:rPr>
        <w:t>55 025,7</w:t>
      </w:r>
      <w:r w:rsidRPr="001B6383">
        <w:rPr>
          <w:sz w:val="28"/>
          <w:szCs w:val="28"/>
        </w:rPr>
        <w:t xml:space="preserve"> </w:t>
      </w:r>
      <w:r w:rsidR="00D3699E" w:rsidRPr="001B6383">
        <w:rPr>
          <w:sz w:val="28"/>
          <w:szCs w:val="28"/>
        </w:rPr>
        <w:t>тыс. руб., на 2025</w:t>
      </w:r>
      <w:r w:rsidRPr="001B6383">
        <w:rPr>
          <w:sz w:val="28"/>
          <w:szCs w:val="28"/>
        </w:rPr>
        <w:t xml:space="preserve"> год – </w:t>
      </w:r>
      <w:r w:rsidR="00D3699E" w:rsidRPr="001B6383">
        <w:rPr>
          <w:sz w:val="28"/>
          <w:szCs w:val="28"/>
        </w:rPr>
        <w:t>56 002,4</w:t>
      </w:r>
      <w:r w:rsidRPr="001B6383">
        <w:rPr>
          <w:sz w:val="28"/>
          <w:szCs w:val="28"/>
        </w:rPr>
        <w:t xml:space="preserve"> </w:t>
      </w:r>
      <w:r w:rsidR="00D3699E" w:rsidRPr="001B6383">
        <w:rPr>
          <w:sz w:val="28"/>
          <w:szCs w:val="28"/>
        </w:rPr>
        <w:t>тыс. руб., на 2026</w:t>
      </w:r>
      <w:r w:rsidRPr="001B6383">
        <w:rPr>
          <w:sz w:val="28"/>
          <w:szCs w:val="28"/>
        </w:rPr>
        <w:t xml:space="preserve"> год – </w:t>
      </w:r>
      <w:r w:rsidR="00D3699E" w:rsidRPr="001B6383">
        <w:rPr>
          <w:sz w:val="28"/>
          <w:szCs w:val="28"/>
        </w:rPr>
        <w:t>56 686,8</w:t>
      </w:r>
      <w:r w:rsidRPr="001B6383">
        <w:rPr>
          <w:sz w:val="28"/>
          <w:szCs w:val="28"/>
        </w:rPr>
        <w:t xml:space="preserve"> тыс. руб.;</w:t>
      </w:r>
    </w:p>
    <w:p w14:paraId="6B3BBDC7" w14:textId="55A8218C" w:rsidR="000365FF" w:rsidRPr="001B6383" w:rsidRDefault="000365FF" w:rsidP="000365FF">
      <w:pPr>
        <w:spacing w:line="276" w:lineRule="auto"/>
        <w:ind w:firstLine="709"/>
        <w:jc w:val="both"/>
        <w:rPr>
          <w:sz w:val="28"/>
          <w:szCs w:val="28"/>
        </w:rPr>
      </w:pPr>
      <w:r w:rsidRPr="001B6383">
        <w:rPr>
          <w:rFonts w:eastAsia="Calibri"/>
          <w:bCs/>
          <w:color w:val="000000"/>
          <w:sz w:val="28"/>
          <w:szCs w:val="28"/>
        </w:rPr>
        <w:t xml:space="preserve">- </w:t>
      </w:r>
      <w:r w:rsidRPr="001B6383">
        <w:rPr>
          <w:sz w:val="28"/>
          <w:szCs w:val="28"/>
        </w:rPr>
        <w:t>на предоставление жилых помещений детям-сиротам и детям, оставшимся без попечения родителей, лицам из их числа по договорам найма специализи</w:t>
      </w:r>
      <w:r w:rsidR="003E5762" w:rsidRPr="001B6383">
        <w:rPr>
          <w:sz w:val="28"/>
          <w:szCs w:val="28"/>
        </w:rPr>
        <w:t>рованных жилых помещений на 2024</w:t>
      </w:r>
      <w:r w:rsidRPr="001B6383">
        <w:rPr>
          <w:sz w:val="28"/>
          <w:szCs w:val="28"/>
        </w:rPr>
        <w:t xml:space="preserve"> год </w:t>
      </w:r>
      <w:r w:rsidR="003E5762" w:rsidRPr="001B6383">
        <w:rPr>
          <w:sz w:val="28"/>
          <w:szCs w:val="28"/>
        </w:rPr>
        <w:t>–</w:t>
      </w:r>
      <w:r w:rsidRPr="001B6383">
        <w:rPr>
          <w:sz w:val="28"/>
          <w:szCs w:val="28"/>
        </w:rPr>
        <w:t xml:space="preserve"> </w:t>
      </w:r>
      <w:r w:rsidR="003E5762" w:rsidRPr="001B6383">
        <w:rPr>
          <w:sz w:val="28"/>
          <w:szCs w:val="28"/>
        </w:rPr>
        <w:t>31 728,5</w:t>
      </w:r>
      <w:r w:rsidRPr="001B6383">
        <w:rPr>
          <w:sz w:val="28"/>
          <w:szCs w:val="28"/>
        </w:rPr>
        <w:t xml:space="preserve"> </w:t>
      </w:r>
      <w:r w:rsidR="003E5762" w:rsidRPr="001B6383">
        <w:rPr>
          <w:sz w:val="28"/>
          <w:szCs w:val="28"/>
        </w:rPr>
        <w:t>тыс. руб., на 2025</w:t>
      </w:r>
      <w:r w:rsidRPr="001B6383">
        <w:rPr>
          <w:sz w:val="28"/>
          <w:szCs w:val="28"/>
        </w:rPr>
        <w:t xml:space="preserve"> год – </w:t>
      </w:r>
      <w:r w:rsidR="003E5762" w:rsidRPr="001B6383">
        <w:rPr>
          <w:sz w:val="28"/>
          <w:szCs w:val="28"/>
        </w:rPr>
        <w:t>53 304,2</w:t>
      </w:r>
      <w:r w:rsidRPr="001B6383">
        <w:rPr>
          <w:sz w:val="28"/>
          <w:szCs w:val="28"/>
        </w:rPr>
        <w:t xml:space="preserve"> </w:t>
      </w:r>
      <w:r w:rsidR="003E5762" w:rsidRPr="001B6383">
        <w:rPr>
          <w:sz w:val="28"/>
          <w:szCs w:val="28"/>
        </w:rPr>
        <w:t>тыс. руб., на 2026</w:t>
      </w:r>
      <w:r w:rsidRPr="001B6383">
        <w:rPr>
          <w:sz w:val="28"/>
          <w:szCs w:val="28"/>
        </w:rPr>
        <w:t xml:space="preserve"> год </w:t>
      </w:r>
      <w:r w:rsidR="003E5762" w:rsidRPr="001B6383">
        <w:rPr>
          <w:sz w:val="28"/>
          <w:szCs w:val="28"/>
        </w:rPr>
        <w:t>–</w:t>
      </w:r>
      <w:r w:rsidRPr="001B6383">
        <w:rPr>
          <w:sz w:val="28"/>
          <w:szCs w:val="28"/>
        </w:rPr>
        <w:t xml:space="preserve"> </w:t>
      </w:r>
      <w:r w:rsidR="003E5762" w:rsidRPr="001B6383">
        <w:rPr>
          <w:sz w:val="28"/>
          <w:szCs w:val="28"/>
        </w:rPr>
        <w:t>3 331,5</w:t>
      </w:r>
      <w:r w:rsidRPr="001B6383">
        <w:rPr>
          <w:sz w:val="28"/>
          <w:szCs w:val="28"/>
        </w:rPr>
        <w:t xml:space="preserve"> тыс. руб.;</w:t>
      </w:r>
    </w:p>
    <w:p w14:paraId="6DEC592D" w14:textId="01BEDA90" w:rsidR="000365FF" w:rsidRPr="001B6383" w:rsidRDefault="000365FF" w:rsidP="000365FF">
      <w:pPr>
        <w:spacing w:line="276" w:lineRule="auto"/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осуществление полномочий по составлению (изменению) списков кандидатов в присяжные заседатели федеральных судов общей юрисдикци</w:t>
      </w:r>
      <w:r w:rsidR="003E5762" w:rsidRPr="001B6383">
        <w:rPr>
          <w:sz w:val="28"/>
          <w:szCs w:val="28"/>
        </w:rPr>
        <w:t>и в Российской Федерации на 2024</w:t>
      </w:r>
      <w:r w:rsidR="00900CD6" w:rsidRPr="001B6383">
        <w:rPr>
          <w:sz w:val="28"/>
          <w:szCs w:val="28"/>
        </w:rPr>
        <w:t xml:space="preserve"> год – 5,3</w:t>
      </w:r>
      <w:r w:rsidRPr="001B6383">
        <w:rPr>
          <w:sz w:val="28"/>
          <w:szCs w:val="28"/>
        </w:rPr>
        <w:t xml:space="preserve"> </w:t>
      </w:r>
      <w:r w:rsidR="00900CD6" w:rsidRPr="001B6383">
        <w:rPr>
          <w:sz w:val="28"/>
          <w:szCs w:val="28"/>
        </w:rPr>
        <w:t>тыс. руб., на 2025</w:t>
      </w:r>
      <w:r w:rsidRPr="001B6383">
        <w:rPr>
          <w:sz w:val="28"/>
          <w:szCs w:val="28"/>
        </w:rPr>
        <w:t xml:space="preserve"> год – </w:t>
      </w:r>
      <w:r w:rsidR="00900CD6" w:rsidRPr="001B6383">
        <w:rPr>
          <w:sz w:val="28"/>
          <w:szCs w:val="28"/>
        </w:rPr>
        <w:t>4,7</w:t>
      </w:r>
      <w:r w:rsidRPr="001B6383">
        <w:rPr>
          <w:sz w:val="28"/>
          <w:szCs w:val="28"/>
        </w:rPr>
        <w:t xml:space="preserve"> тыс. руб.;</w:t>
      </w:r>
    </w:p>
    <w:p w14:paraId="1F26041E" w14:textId="46CB758D" w:rsidR="000365FF" w:rsidRPr="001B6383" w:rsidRDefault="000365FF" w:rsidP="000365FF">
      <w:pPr>
        <w:spacing w:line="276" w:lineRule="auto"/>
        <w:ind w:firstLine="709"/>
        <w:jc w:val="both"/>
        <w:rPr>
          <w:rFonts w:eastAsia="Calibri"/>
          <w:bCs/>
          <w:color w:val="000000"/>
          <w:sz w:val="28"/>
          <w:szCs w:val="28"/>
        </w:rPr>
      </w:pPr>
      <w:r w:rsidRPr="001B6383">
        <w:rPr>
          <w:rFonts w:eastAsia="Calibri"/>
          <w:bCs/>
          <w:color w:val="000000"/>
          <w:sz w:val="28"/>
          <w:szCs w:val="28"/>
        </w:rPr>
        <w:t xml:space="preserve">- </w:t>
      </w:r>
      <w:r w:rsidRPr="001B6383">
        <w:rPr>
          <w:sz w:val="28"/>
          <w:szCs w:val="28"/>
        </w:rPr>
        <w:t>на ежемесячное денежное вознаграждение за классное руководство педагогическим работникам государственных и муниципальных общеобр</w:t>
      </w:r>
      <w:r w:rsidR="00900CD6" w:rsidRPr="001B6383">
        <w:rPr>
          <w:sz w:val="28"/>
          <w:szCs w:val="28"/>
        </w:rPr>
        <w:t>азовательных организаций на 2024 - 2025</w:t>
      </w:r>
      <w:r w:rsidRPr="001B6383">
        <w:rPr>
          <w:sz w:val="28"/>
          <w:szCs w:val="28"/>
        </w:rPr>
        <w:t xml:space="preserve"> годы по </w:t>
      </w:r>
      <w:r w:rsidR="00900CD6" w:rsidRPr="001B6383">
        <w:rPr>
          <w:sz w:val="28"/>
          <w:szCs w:val="28"/>
        </w:rPr>
        <w:t>37 146,1</w:t>
      </w:r>
      <w:r w:rsidRPr="001B6383">
        <w:rPr>
          <w:sz w:val="28"/>
          <w:szCs w:val="28"/>
        </w:rPr>
        <w:t xml:space="preserve"> тыс. руб. ежегодно;</w:t>
      </w:r>
    </w:p>
    <w:p w14:paraId="04429FDC" w14:textId="77777777" w:rsidR="00D16160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 организацию бесплатного горячего питания обучающихся, получающих начальное общее образование в государственных и </w:t>
      </w:r>
      <w:r w:rsidRPr="001B6383">
        <w:rPr>
          <w:sz w:val="28"/>
          <w:szCs w:val="28"/>
        </w:rPr>
        <w:lastRenderedPageBreak/>
        <w:t>муниципальных образо</w:t>
      </w:r>
      <w:r w:rsidR="00900CD6" w:rsidRPr="001B6383">
        <w:rPr>
          <w:sz w:val="28"/>
          <w:szCs w:val="28"/>
        </w:rPr>
        <w:t>вательных организациях на 2024</w:t>
      </w:r>
      <w:r w:rsidRPr="001B6383">
        <w:rPr>
          <w:sz w:val="28"/>
          <w:szCs w:val="28"/>
        </w:rPr>
        <w:t xml:space="preserve"> год – </w:t>
      </w:r>
      <w:r w:rsidR="00900CD6" w:rsidRPr="001B6383">
        <w:rPr>
          <w:sz w:val="28"/>
          <w:szCs w:val="28"/>
        </w:rPr>
        <w:t>48</w:t>
      </w:r>
      <w:r w:rsidR="00D16160" w:rsidRPr="001B6383">
        <w:rPr>
          <w:sz w:val="28"/>
          <w:szCs w:val="28"/>
        </w:rPr>
        <w:t xml:space="preserve"> </w:t>
      </w:r>
      <w:r w:rsidR="00900CD6" w:rsidRPr="001B6383">
        <w:rPr>
          <w:sz w:val="28"/>
          <w:szCs w:val="28"/>
        </w:rPr>
        <w:t>734,</w:t>
      </w:r>
      <w:r w:rsidRPr="001B6383">
        <w:rPr>
          <w:sz w:val="28"/>
          <w:szCs w:val="28"/>
        </w:rPr>
        <w:t xml:space="preserve"> </w:t>
      </w:r>
      <w:r w:rsidR="00D16160" w:rsidRPr="001B6383">
        <w:rPr>
          <w:sz w:val="28"/>
          <w:szCs w:val="28"/>
        </w:rPr>
        <w:t>тыс. руб., на 2025</w:t>
      </w:r>
      <w:r w:rsidRPr="001B6383">
        <w:rPr>
          <w:sz w:val="28"/>
          <w:szCs w:val="28"/>
        </w:rPr>
        <w:t xml:space="preserve"> год –</w:t>
      </w:r>
    </w:p>
    <w:p w14:paraId="1078B49D" w14:textId="0AFB80D5" w:rsidR="000365FF" w:rsidRPr="001B6383" w:rsidRDefault="000365FF" w:rsidP="00D16160">
      <w:pPr>
        <w:spacing w:line="276" w:lineRule="auto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 </w:t>
      </w:r>
      <w:r w:rsidR="00D16160" w:rsidRPr="001B6383">
        <w:rPr>
          <w:sz w:val="28"/>
          <w:szCs w:val="28"/>
        </w:rPr>
        <w:t>45 324,2</w:t>
      </w:r>
      <w:r w:rsidRPr="001B6383">
        <w:rPr>
          <w:sz w:val="28"/>
          <w:szCs w:val="28"/>
        </w:rPr>
        <w:t xml:space="preserve"> тыс. руб.;</w:t>
      </w:r>
    </w:p>
    <w:p w14:paraId="01B5A9FB" w14:textId="7E4FF9C1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финансовое обеспечение государственных полномочий Амурской области по назначению и выплате денежной выплаты при передаче р</w:t>
      </w:r>
      <w:r w:rsidR="00D16160" w:rsidRPr="001B6383">
        <w:rPr>
          <w:sz w:val="28"/>
          <w:szCs w:val="28"/>
        </w:rPr>
        <w:t>ебенка в семью субвенция на 2024</w:t>
      </w:r>
      <w:r w:rsidRPr="001B6383">
        <w:rPr>
          <w:sz w:val="28"/>
          <w:szCs w:val="28"/>
        </w:rPr>
        <w:t xml:space="preserve"> год -</w:t>
      </w:r>
      <w:r w:rsidR="00D16160" w:rsidRPr="001B6383">
        <w:rPr>
          <w:sz w:val="28"/>
          <w:szCs w:val="28"/>
        </w:rPr>
        <w:t xml:space="preserve"> 3 874,0 тыс. руб., на 2025</w:t>
      </w:r>
      <w:r w:rsidRPr="001B6383">
        <w:rPr>
          <w:sz w:val="28"/>
          <w:szCs w:val="28"/>
        </w:rPr>
        <w:t xml:space="preserve"> год – </w:t>
      </w:r>
      <w:r w:rsidR="00D16160" w:rsidRPr="001B6383">
        <w:rPr>
          <w:sz w:val="28"/>
          <w:szCs w:val="28"/>
        </w:rPr>
        <w:t>3 269,4</w:t>
      </w:r>
      <w:r w:rsidRPr="001B6383">
        <w:rPr>
          <w:sz w:val="28"/>
          <w:szCs w:val="28"/>
        </w:rPr>
        <w:t xml:space="preserve"> </w:t>
      </w:r>
      <w:r w:rsidR="00D16160" w:rsidRPr="001B6383">
        <w:rPr>
          <w:sz w:val="28"/>
          <w:szCs w:val="28"/>
        </w:rPr>
        <w:t>тыс. руб., на 2026</w:t>
      </w:r>
      <w:r w:rsidRPr="001B6383">
        <w:rPr>
          <w:sz w:val="28"/>
          <w:szCs w:val="28"/>
        </w:rPr>
        <w:t xml:space="preserve"> год – </w:t>
      </w:r>
      <w:r w:rsidR="00D16160" w:rsidRPr="001B6383">
        <w:rPr>
          <w:sz w:val="28"/>
          <w:szCs w:val="28"/>
        </w:rPr>
        <w:t>2 677,5</w:t>
      </w:r>
      <w:r w:rsidRPr="001B6383">
        <w:rPr>
          <w:sz w:val="28"/>
          <w:szCs w:val="28"/>
        </w:rPr>
        <w:t xml:space="preserve"> тыс. руб.;</w:t>
      </w:r>
    </w:p>
    <w:p w14:paraId="3146A57A" w14:textId="5B6D47E7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расходов на организацию о</w:t>
      </w:r>
      <w:r w:rsidR="00D16160" w:rsidRPr="001B6383">
        <w:rPr>
          <w:sz w:val="28"/>
          <w:szCs w:val="28"/>
        </w:rPr>
        <w:t>существления полномочий) на 2024</w:t>
      </w:r>
      <w:r w:rsidRPr="001B6383">
        <w:rPr>
          <w:sz w:val="28"/>
          <w:szCs w:val="28"/>
        </w:rPr>
        <w:t xml:space="preserve"> год – </w:t>
      </w:r>
      <w:r w:rsidR="00D16160" w:rsidRPr="001B6383">
        <w:rPr>
          <w:sz w:val="28"/>
          <w:szCs w:val="28"/>
        </w:rPr>
        <w:t>190,4</w:t>
      </w:r>
      <w:r w:rsidRPr="001B6383">
        <w:rPr>
          <w:sz w:val="28"/>
          <w:szCs w:val="28"/>
        </w:rPr>
        <w:t xml:space="preserve"> </w:t>
      </w:r>
      <w:r w:rsidR="00D16160" w:rsidRPr="001B6383">
        <w:rPr>
          <w:sz w:val="28"/>
          <w:szCs w:val="28"/>
        </w:rPr>
        <w:t>тыс. руб., на 2025</w:t>
      </w:r>
      <w:r w:rsidRPr="001B6383">
        <w:rPr>
          <w:sz w:val="28"/>
          <w:szCs w:val="28"/>
        </w:rPr>
        <w:t xml:space="preserve"> год – </w:t>
      </w:r>
      <w:r w:rsidR="00D16160" w:rsidRPr="001B6383">
        <w:rPr>
          <w:sz w:val="28"/>
          <w:szCs w:val="28"/>
        </w:rPr>
        <w:t>319,8</w:t>
      </w:r>
      <w:r w:rsidRPr="001B6383">
        <w:rPr>
          <w:sz w:val="28"/>
          <w:szCs w:val="28"/>
        </w:rPr>
        <w:t xml:space="preserve"> </w:t>
      </w:r>
      <w:r w:rsidR="00D16160" w:rsidRPr="001B6383">
        <w:rPr>
          <w:sz w:val="28"/>
          <w:szCs w:val="28"/>
        </w:rPr>
        <w:t>тыс. руб., на 2026</w:t>
      </w:r>
      <w:r w:rsidRPr="001B6383">
        <w:rPr>
          <w:sz w:val="28"/>
          <w:szCs w:val="28"/>
        </w:rPr>
        <w:t xml:space="preserve"> год – </w:t>
      </w:r>
      <w:r w:rsidR="00D16160" w:rsidRPr="001B6383">
        <w:rPr>
          <w:sz w:val="28"/>
          <w:szCs w:val="28"/>
        </w:rPr>
        <w:t>20,0</w:t>
      </w:r>
      <w:r w:rsidRPr="001B6383">
        <w:rPr>
          <w:sz w:val="28"/>
          <w:szCs w:val="28"/>
        </w:rPr>
        <w:t xml:space="preserve"> тыс. руб.;</w:t>
      </w:r>
    </w:p>
    <w:p w14:paraId="7E470200" w14:textId="1BD11FA5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</w:t>
      </w:r>
      <w:r w:rsidR="00D16160" w:rsidRPr="001B6383">
        <w:rPr>
          <w:sz w:val="28"/>
          <w:szCs w:val="28"/>
        </w:rPr>
        <w:t>зовательных организациях на 2024</w:t>
      </w:r>
      <w:r w:rsidRPr="001B6383">
        <w:rPr>
          <w:sz w:val="28"/>
          <w:szCs w:val="28"/>
        </w:rPr>
        <w:t xml:space="preserve"> год – </w:t>
      </w:r>
      <w:r w:rsidR="00D16160" w:rsidRPr="001B6383">
        <w:rPr>
          <w:sz w:val="28"/>
          <w:szCs w:val="28"/>
        </w:rPr>
        <w:t>622 459,8 тыс. руб., на 2025</w:t>
      </w:r>
      <w:r w:rsidRPr="001B6383">
        <w:rPr>
          <w:sz w:val="28"/>
          <w:szCs w:val="28"/>
        </w:rPr>
        <w:t xml:space="preserve"> год – </w:t>
      </w:r>
      <w:r w:rsidR="00D16160" w:rsidRPr="001B6383">
        <w:rPr>
          <w:sz w:val="28"/>
          <w:szCs w:val="28"/>
        </w:rPr>
        <w:t>692 292,6</w:t>
      </w:r>
      <w:r w:rsidRPr="001B6383">
        <w:rPr>
          <w:sz w:val="28"/>
          <w:szCs w:val="28"/>
        </w:rPr>
        <w:t xml:space="preserve"> </w:t>
      </w:r>
      <w:r w:rsidR="00D16160" w:rsidRPr="001B6383">
        <w:rPr>
          <w:sz w:val="28"/>
          <w:szCs w:val="28"/>
        </w:rPr>
        <w:t>тыс. руб., на 2026</w:t>
      </w:r>
      <w:r w:rsidRPr="001B6383">
        <w:rPr>
          <w:sz w:val="28"/>
          <w:szCs w:val="28"/>
        </w:rPr>
        <w:t xml:space="preserve"> год – </w:t>
      </w:r>
      <w:r w:rsidR="00D16160" w:rsidRPr="001B6383">
        <w:rPr>
          <w:sz w:val="28"/>
          <w:szCs w:val="28"/>
        </w:rPr>
        <w:t>735 720,4</w:t>
      </w:r>
      <w:r w:rsidRPr="001B6383">
        <w:rPr>
          <w:sz w:val="28"/>
          <w:szCs w:val="28"/>
        </w:rPr>
        <w:t xml:space="preserve"> тыс. руб.;</w:t>
      </w:r>
    </w:p>
    <w:p w14:paraId="0524B230" w14:textId="15752353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 на финансовое обеспечение государственных полномочий по организационному обеспечению деятельности а</w:t>
      </w:r>
      <w:r w:rsidR="00D16160" w:rsidRPr="001B6383">
        <w:rPr>
          <w:sz w:val="28"/>
          <w:szCs w:val="28"/>
        </w:rPr>
        <w:t>дминистративных комиссий на 2024-2026</w:t>
      </w:r>
      <w:r w:rsidRPr="001B6383">
        <w:rPr>
          <w:sz w:val="28"/>
          <w:szCs w:val="28"/>
        </w:rPr>
        <w:t xml:space="preserve"> годы по </w:t>
      </w:r>
      <w:r w:rsidR="00D16160" w:rsidRPr="001B6383">
        <w:rPr>
          <w:sz w:val="28"/>
          <w:szCs w:val="28"/>
        </w:rPr>
        <w:t>1 101,7</w:t>
      </w:r>
      <w:r w:rsidRPr="001B6383">
        <w:rPr>
          <w:sz w:val="28"/>
          <w:szCs w:val="28"/>
        </w:rPr>
        <w:t xml:space="preserve"> тыс. руб. ежегодно;</w:t>
      </w:r>
    </w:p>
    <w:p w14:paraId="6BD49C66" w14:textId="59A8DEA9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 на финансовое обеспечение отдельных государственных полномочий Амурской области по осуществлению регионального государственного контроля (надзора) в области розничной продажи алкогольной и сп</w:t>
      </w:r>
      <w:r w:rsidR="00D16160" w:rsidRPr="001B6383">
        <w:rPr>
          <w:sz w:val="28"/>
          <w:szCs w:val="28"/>
        </w:rPr>
        <w:t>иртосодержащей продукции на 2024-2026</w:t>
      </w:r>
      <w:r w:rsidRPr="001B6383">
        <w:rPr>
          <w:sz w:val="28"/>
          <w:szCs w:val="28"/>
        </w:rPr>
        <w:t xml:space="preserve"> годы по 1 267,5 тыс. руб. ежегодно;</w:t>
      </w:r>
    </w:p>
    <w:p w14:paraId="5680E166" w14:textId="75100989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финансовое обеспечение государственных полномочий по компенсации выпадающих доходов теп</w:t>
      </w:r>
      <w:r w:rsidR="00122E43" w:rsidRPr="001B6383">
        <w:rPr>
          <w:sz w:val="28"/>
          <w:szCs w:val="28"/>
        </w:rPr>
        <w:t>лоснабжающих организаций на 2024</w:t>
      </w:r>
      <w:r w:rsidRPr="001B6383">
        <w:rPr>
          <w:sz w:val="28"/>
          <w:szCs w:val="28"/>
        </w:rPr>
        <w:t xml:space="preserve"> год – </w:t>
      </w:r>
      <w:r w:rsidR="00122E43" w:rsidRPr="001B6383">
        <w:rPr>
          <w:sz w:val="28"/>
          <w:szCs w:val="28"/>
        </w:rPr>
        <w:t>95 795,4</w:t>
      </w:r>
      <w:r w:rsidRPr="001B6383">
        <w:rPr>
          <w:sz w:val="28"/>
          <w:szCs w:val="28"/>
        </w:rPr>
        <w:t xml:space="preserve"> тыс. руб.</w:t>
      </w:r>
      <w:r w:rsidR="00122E43" w:rsidRPr="001B6383">
        <w:rPr>
          <w:sz w:val="28"/>
          <w:szCs w:val="28"/>
        </w:rPr>
        <w:t>, на 2025</w:t>
      </w:r>
      <w:r w:rsidRPr="001B6383">
        <w:rPr>
          <w:sz w:val="28"/>
          <w:szCs w:val="28"/>
        </w:rPr>
        <w:t xml:space="preserve"> год – </w:t>
      </w:r>
      <w:r w:rsidR="00122E43" w:rsidRPr="001B6383">
        <w:rPr>
          <w:sz w:val="28"/>
          <w:szCs w:val="28"/>
        </w:rPr>
        <w:t>108 982,2</w:t>
      </w:r>
      <w:r w:rsidRPr="001B6383">
        <w:rPr>
          <w:sz w:val="28"/>
          <w:szCs w:val="28"/>
        </w:rPr>
        <w:t xml:space="preserve"> </w:t>
      </w:r>
      <w:r w:rsidR="00122E43" w:rsidRPr="001B6383">
        <w:rPr>
          <w:sz w:val="28"/>
          <w:szCs w:val="28"/>
        </w:rPr>
        <w:t>тыс. руб., на 2026</w:t>
      </w:r>
      <w:r w:rsidRPr="001B6383">
        <w:rPr>
          <w:sz w:val="28"/>
          <w:szCs w:val="28"/>
        </w:rPr>
        <w:t xml:space="preserve"> год – </w:t>
      </w:r>
      <w:r w:rsidR="00122E43" w:rsidRPr="001B6383">
        <w:rPr>
          <w:sz w:val="28"/>
          <w:szCs w:val="28"/>
        </w:rPr>
        <w:t>119 014,0</w:t>
      </w:r>
      <w:r w:rsidRPr="001B6383">
        <w:rPr>
          <w:sz w:val="28"/>
          <w:szCs w:val="28"/>
        </w:rPr>
        <w:t xml:space="preserve"> тыс. руб.;</w:t>
      </w:r>
    </w:p>
    <w:p w14:paraId="2953F912" w14:textId="600C5F4C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финансовое обеспечение государственных полномочий по созданию и организации деятельности комиссий по делам несовершеннолетних и защите их прав при администрациях городских округов</w:t>
      </w:r>
      <w:r w:rsidR="00122E43" w:rsidRPr="001B6383">
        <w:rPr>
          <w:sz w:val="28"/>
          <w:szCs w:val="28"/>
        </w:rPr>
        <w:t xml:space="preserve"> и муниципальных районов на 2024 - 2026</w:t>
      </w:r>
      <w:r w:rsidRPr="001B6383">
        <w:rPr>
          <w:sz w:val="28"/>
          <w:szCs w:val="28"/>
        </w:rPr>
        <w:t xml:space="preserve"> годы по </w:t>
      </w:r>
      <w:r w:rsidR="00122E43" w:rsidRPr="001B6383">
        <w:rPr>
          <w:sz w:val="28"/>
          <w:szCs w:val="28"/>
        </w:rPr>
        <w:t>2 474,7</w:t>
      </w:r>
      <w:r w:rsidRPr="001B6383">
        <w:rPr>
          <w:sz w:val="28"/>
          <w:szCs w:val="28"/>
        </w:rPr>
        <w:t xml:space="preserve"> тыс. руб. ежегодно;</w:t>
      </w:r>
    </w:p>
    <w:p w14:paraId="1586FA6A" w14:textId="414BB80B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 финансовое обеспечение государственных полномочий по организации и осуществлению деятельности по опеке и попечительству в </w:t>
      </w:r>
      <w:r w:rsidRPr="001B6383">
        <w:rPr>
          <w:sz w:val="28"/>
          <w:szCs w:val="28"/>
        </w:rPr>
        <w:lastRenderedPageBreak/>
        <w:t>отношении совершеннолетних лиц, признанных судом недееспособными или ограниченными в дееспособности по основаниям, указанных в статьях 29 и 30 Гражданского коде</w:t>
      </w:r>
      <w:r w:rsidR="00122E43" w:rsidRPr="001B6383">
        <w:rPr>
          <w:sz w:val="28"/>
          <w:szCs w:val="28"/>
        </w:rPr>
        <w:t>кса Российской Федерации на 2024 - 2026</w:t>
      </w:r>
      <w:r w:rsidRPr="001B6383">
        <w:rPr>
          <w:sz w:val="28"/>
          <w:szCs w:val="28"/>
        </w:rPr>
        <w:t xml:space="preserve"> годы по 802,2 тыс. руб. ежегодно;</w:t>
      </w:r>
    </w:p>
    <w:p w14:paraId="764163EF" w14:textId="4F935705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финансовое обеспечение государственных полномочий по организации и осуществлению деятельности по опеке и попечительству в отношени</w:t>
      </w:r>
      <w:r w:rsidR="008419F8" w:rsidRPr="001B6383">
        <w:rPr>
          <w:sz w:val="28"/>
          <w:szCs w:val="28"/>
        </w:rPr>
        <w:t>и несовершеннолетних лиц на 2024 - 2026</w:t>
      </w:r>
      <w:r w:rsidRPr="001B6383">
        <w:rPr>
          <w:sz w:val="28"/>
          <w:szCs w:val="28"/>
        </w:rPr>
        <w:t xml:space="preserve"> годы по </w:t>
      </w:r>
      <w:r w:rsidR="008419F8" w:rsidRPr="001B6383">
        <w:rPr>
          <w:sz w:val="28"/>
          <w:szCs w:val="28"/>
        </w:rPr>
        <w:t>4 790,1</w:t>
      </w:r>
      <w:r w:rsidRPr="001B6383">
        <w:rPr>
          <w:sz w:val="28"/>
          <w:szCs w:val="28"/>
        </w:rPr>
        <w:t xml:space="preserve"> тыс. руб. ежегодно;</w:t>
      </w:r>
    </w:p>
    <w:p w14:paraId="45A3C734" w14:textId="6DF7DF55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финансовое обеспечение государственных полномочий Амурской области по постановке на учет и учету граждан, имеющих право на получение жилищных субсидий (единовременных социальных выплат) на приобретение или строительство жилых помещений в соответствии с Федеральным законом от 25.10.2002 № 125-ФЗ «О жилищных субсидиях гражданам, выезжающим из районов Крайнего Севера и прирав</w:t>
      </w:r>
      <w:r w:rsidR="008419F8" w:rsidRPr="001B6383">
        <w:rPr>
          <w:sz w:val="28"/>
          <w:szCs w:val="28"/>
        </w:rPr>
        <w:t>ненных к ним местностей» на 2024</w:t>
      </w:r>
      <w:r w:rsidRPr="001B6383">
        <w:rPr>
          <w:sz w:val="28"/>
          <w:szCs w:val="28"/>
        </w:rPr>
        <w:t xml:space="preserve"> - 2025 годы по 0,5 тыс. руб. ежегодно;</w:t>
      </w:r>
      <w:r w:rsidR="008419F8" w:rsidRPr="001B6383">
        <w:rPr>
          <w:sz w:val="28"/>
          <w:szCs w:val="28"/>
        </w:rPr>
        <w:t xml:space="preserve"> на 2026 год – 0,4 тыс. руб.;</w:t>
      </w:r>
    </w:p>
    <w:p w14:paraId="371DE7A3" w14:textId="1CDB8A13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</w:t>
      </w:r>
      <w:r w:rsidR="008419F8" w:rsidRPr="001B6383">
        <w:rPr>
          <w:sz w:val="28"/>
          <w:szCs w:val="28"/>
        </w:rPr>
        <w:t>и, до окончания обучения на 2024</w:t>
      </w:r>
      <w:r w:rsidRPr="001B6383">
        <w:rPr>
          <w:sz w:val="28"/>
          <w:szCs w:val="28"/>
        </w:rPr>
        <w:t xml:space="preserve"> год – </w:t>
      </w:r>
      <w:r w:rsidR="008419F8" w:rsidRPr="001B6383">
        <w:rPr>
          <w:sz w:val="28"/>
          <w:szCs w:val="28"/>
        </w:rPr>
        <w:t>149,2</w:t>
      </w:r>
      <w:r w:rsidRPr="001B6383">
        <w:rPr>
          <w:sz w:val="28"/>
          <w:szCs w:val="28"/>
        </w:rPr>
        <w:t xml:space="preserve"> </w:t>
      </w:r>
      <w:r w:rsidR="008419F8" w:rsidRPr="001B6383">
        <w:rPr>
          <w:sz w:val="28"/>
          <w:szCs w:val="28"/>
        </w:rPr>
        <w:t>тыс. руб., на 2025</w:t>
      </w:r>
      <w:r w:rsidR="006804A2" w:rsidRPr="001B6383">
        <w:rPr>
          <w:sz w:val="28"/>
          <w:szCs w:val="28"/>
        </w:rPr>
        <w:t xml:space="preserve"> </w:t>
      </w:r>
      <w:r w:rsidR="008419F8" w:rsidRPr="001B6383">
        <w:rPr>
          <w:sz w:val="28"/>
          <w:szCs w:val="28"/>
        </w:rPr>
        <w:t>-</w:t>
      </w:r>
      <w:r w:rsidR="006804A2" w:rsidRPr="001B6383">
        <w:rPr>
          <w:sz w:val="28"/>
          <w:szCs w:val="28"/>
        </w:rPr>
        <w:t xml:space="preserve"> </w:t>
      </w:r>
      <w:r w:rsidR="008419F8" w:rsidRPr="001B6383">
        <w:rPr>
          <w:sz w:val="28"/>
          <w:szCs w:val="28"/>
        </w:rPr>
        <w:t>2026</w:t>
      </w:r>
      <w:r w:rsidRPr="001B6383">
        <w:rPr>
          <w:sz w:val="28"/>
          <w:szCs w:val="28"/>
        </w:rPr>
        <w:t xml:space="preserve"> годы по </w:t>
      </w:r>
      <w:r w:rsidR="008419F8" w:rsidRPr="001B6383">
        <w:rPr>
          <w:sz w:val="28"/>
          <w:szCs w:val="28"/>
        </w:rPr>
        <w:t>155,2</w:t>
      </w:r>
      <w:r w:rsidRPr="001B6383">
        <w:rPr>
          <w:sz w:val="28"/>
          <w:szCs w:val="28"/>
        </w:rPr>
        <w:t xml:space="preserve"> тыс. руб.;</w:t>
      </w:r>
    </w:p>
    <w:p w14:paraId="114C3893" w14:textId="309C8231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 осуществление государственных полномочий по организации мероприятий при осуществлении деятельности по обращению с </w:t>
      </w:r>
      <w:r w:rsidR="008419F8" w:rsidRPr="001B6383">
        <w:rPr>
          <w:sz w:val="28"/>
          <w:szCs w:val="28"/>
        </w:rPr>
        <w:t>животными без владельцев на 2024 - 2026</w:t>
      </w:r>
      <w:r w:rsidRPr="001B6383">
        <w:rPr>
          <w:sz w:val="28"/>
          <w:szCs w:val="28"/>
        </w:rPr>
        <w:t xml:space="preserve"> годы по </w:t>
      </w:r>
      <w:r w:rsidR="008419F8" w:rsidRPr="001B6383">
        <w:rPr>
          <w:sz w:val="28"/>
          <w:szCs w:val="28"/>
        </w:rPr>
        <w:t>2 974,4</w:t>
      </w:r>
      <w:r w:rsidRPr="001B6383">
        <w:rPr>
          <w:sz w:val="28"/>
          <w:szCs w:val="28"/>
        </w:rPr>
        <w:t xml:space="preserve"> тыс. руб. ежегодно;</w:t>
      </w:r>
    </w:p>
    <w:p w14:paraId="34232982" w14:textId="5335F18C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финансовое обеспечение государственных полномочий по проведению текущего или капитального ремонта жилых помещений, расположенных на территории области и принадлежащих на праве собственности детям-сиротам и детям</w:t>
      </w:r>
      <w:r w:rsidR="006804A2" w:rsidRPr="001B6383">
        <w:rPr>
          <w:sz w:val="28"/>
          <w:szCs w:val="28"/>
        </w:rPr>
        <w:t xml:space="preserve"> </w:t>
      </w:r>
      <w:r w:rsidR="00364485" w:rsidRPr="001B6383">
        <w:rPr>
          <w:sz w:val="28"/>
          <w:szCs w:val="28"/>
        </w:rPr>
        <w:t>по 201</w:t>
      </w:r>
      <w:r w:rsidR="008419F8" w:rsidRPr="001B6383">
        <w:rPr>
          <w:sz w:val="28"/>
          <w:szCs w:val="28"/>
        </w:rPr>
        <w:t>,0</w:t>
      </w:r>
      <w:r w:rsidRPr="001B6383">
        <w:rPr>
          <w:sz w:val="28"/>
          <w:szCs w:val="28"/>
        </w:rPr>
        <w:t xml:space="preserve"> тыс. руб. ежегодно;</w:t>
      </w:r>
    </w:p>
    <w:p w14:paraId="43FC2C5B" w14:textId="4575C76F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</w:t>
      </w:r>
      <w:r w:rsidR="008419F8" w:rsidRPr="001B6383">
        <w:rPr>
          <w:sz w:val="28"/>
          <w:szCs w:val="28"/>
        </w:rPr>
        <w:t>дарственного полномочия) на 2024 - 2025</w:t>
      </w:r>
      <w:r w:rsidRPr="001B6383">
        <w:rPr>
          <w:sz w:val="28"/>
          <w:szCs w:val="28"/>
        </w:rPr>
        <w:t xml:space="preserve"> годы по </w:t>
      </w:r>
      <w:r w:rsidR="008419F8" w:rsidRPr="001B6383">
        <w:rPr>
          <w:sz w:val="28"/>
          <w:szCs w:val="28"/>
        </w:rPr>
        <w:t>2 872,6</w:t>
      </w:r>
      <w:r w:rsidRPr="001B6383">
        <w:rPr>
          <w:sz w:val="28"/>
          <w:szCs w:val="28"/>
        </w:rPr>
        <w:t xml:space="preserve"> тыс. руб. ежегодно;</w:t>
      </w:r>
    </w:p>
    <w:p w14:paraId="3C3E6784" w14:textId="55242EC2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организацию бесплатного горячего питания обучающихся, получающих начальное общее образование в муниципальных образовательных организациях (в части финансового обеспечения материальных средств для осуществления государственного полномочия) на 202</w:t>
      </w:r>
      <w:r w:rsidR="008419F8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 xml:space="preserve"> год – </w:t>
      </w:r>
      <w:r w:rsidR="008419F8" w:rsidRPr="001B6383">
        <w:rPr>
          <w:sz w:val="28"/>
          <w:szCs w:val="28"/>
        </w:rPr>
        <w:t>572,0</w:t>
      </w:r>
      <w:r w:rsidRPr="001B6383">
        <w:rPr>
          <w:sz w:val="28"/>
          <w:szCs w:val="28"/>
        </w:rPr>
        <w:t xml:space="preserve"> </w:t>
      </w:r>
      <w:r w:rsidR="008419F8" w:rsidRPr="001B6383">
        <w:rPr>
          <w:sz w:val="28"/>
          <w:szCs w:val="28"/>
        </w:rPr>
        <w:t>тыс. руб., на 2025</w:t>
      </w:r>
      <w:r w:rsidRPr="001B6383">
        <w:rPr>
          <w:sz w:val="28"/>
          <w:szCs w:val="28"/>
        </w:rPr>
        <w:t xml:space="preserve"> год – </w:t>
      </w:r>
      <w:r w:rsidR="008419F8" w:rsidRPr="001B6383">
        <w:rPr>
          <w:sz w:val="28"/>
          <w:szCs w:val="28"/>
        </w:rPr>
        <w:t>533,2</w:t>
      </w:r>
      <w:r w:rsidRPr="001B6383">
        <w:rPr>
          <w:sz w:val="28"/>
          <w:szCs w:val="28"/>
        </w:rPr>
        <w:t xml:space="preserve"> </w:t>
      </w:r>
      <w:r w:rsidR="008419F8" w:rsidRPr="001B6383">
        <w:rPr>
          <w:sz w:val="28"/>
          <w:szCs w:val="28"/>
        </w:rPr>
        <w:t>тыс. руб., на 2026</w:t>
      </w:r>
      <w:r w:rsidRPr="001B6383">
        <w:rPr>
          <w:sz w:val="28"/>
          <w:szCs w:val="28"/>
        </w:rPr>
        <w:t xml:space="preserve"> год – </w:t>
      </w:r>
      <w:r w:rsidR="008419F8" w:rsidRPr="001B6383">
        <w:rPr>
          <w:sz w:val="28"/>
          <w:szCs w:val="28"/>
        </w:rPr>
        <w:t>80,0</w:t>
      </w:r>
      <w:r w:rsidRPr="001B6383">
        <w:rPr>
          <w:sz w:val="28"/>
          <w:szCs w:val="28"/>
        </w:rPr>
        <w:t xml:space="preserve"> тыс. руб.;</w:t>
      </w:r>
    </w:p>
    <w:p w14:paraId="4115FF3B" w14:textId="6C3646F5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lastRenderedPageBreak/>
        <w:t>- на организацию бесплатного питания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</w:t>
      </w:r>
      <w:r w:rsidR="008419F8" w:rsidRPr="001B6383">
        <w:rPr>
          <w:sz w:val="28"/>
          <w:szCs w:val="28"/>
        </w:rPr>
        <w:t>днего общего образования на 2024 - 2026</w:t>
      </w:r>
      <w:r w:rsidRPr="001B6383">
        <w:rPr>
          <w:sz w:val="28"/>
          <w:szCs w:val="28"/>
        </w:rPr>
        <w:t xml:space="preserve"> годы по </w:t>
      </w:r>
      <w:r w:rsidR="008419F8" w:rsidRPr="001B6383">
        <w:rPr>
          <w:sz w:val="28"/>
          <w:szCs w:val="28"/>
        </w:rPr>
        <w:t>7 996,8</w:t>
      </w:r>
      <w:r w:rsidRPr="001B6383">
        <w:rPr>
          <w:sz w:val="28"/>
          <w:szCs w:val="28"/>
        </w:rPr>
        <w:t xml:space="preserve"> тыс. руб. ежегодно;</w:t>
      </w:r>
    </w:p>
    <w:p w14:paraId="794D0C8D" w14:textId="3C451F84" w:rsidR="008419F8" w:rsidRPr="001B6383" w:rsidRDefault="008419F8" w:rsidP="008419F8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 организацию бесплатного </w:t>
      </w:r>
      <w:proofErr w:type="gramStart"/>
      <w:r w:rsidRPr="001B6383">
        <w:rPr>
          <w:sz w:val="28"/>
          <w:szCs w:val="28"/>
        </w:rPr>
        <w:t>питания  обучающихся</w:t>
      </w:r>
      <w:proofErr w:type="gramEnd"/>
      <w:r w:rsidRPr="001B6383">
        <w:rPr>
          <w:sz w:val="28"/>
          <w:szCs w:val="28"/>
        </w:rPr>
        <w:t xml:space="preserve"> в муниципальных образовательных организациях,</w:t>
      </w:r>
      <w:r w:rsidR="00DC016C" w:rsidRPr="001B6383">
        <w:rPr>
          <w:sz w:val="28"/>
          <w:szCs w:val="28"/>
        </w:rPr>
        <w:t xml:space="preserve"> (в части организации бесплатного питания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операции)</w:t>
      </w:r>
      <w:r w:rsidRPr="001B6383">
        <w:rPr>
          <w:sz w:val="28"/>
          <w:szCs w:val="28"/>
        </w:rPr>
        <w:t xml:space="preserve"> на 2024 </w:t>
      </w:r>
      <w:r w:rsidR="00DC016C" w:rsidRPr="001B6383">
        <w:rPr>
          <w:sz w:val="28"/>
          <w:szCs w:val="28"/>
        </w:rPr>
        <w:t>год</w:t>
      </w:r>
      <w:r w:rsidR="006804A2" w:rsidRPr="001B6383">
        <w:rPr>
          <w:sz w:val="28"/>
          <w:szCs w:val="28"/>
        </w:rPr>
        <w:t xml:space="preserve">- </w:t>
      </w:r>
      <w:r w:rsidRPr="001B6383">
        <w:rPr>
          <w:sz w:val="28"/>
          <w:szCs w:val="28"/>
        </w:rPr>
        <w:t xml:space="preserve"> </w:t>
      </w:r>
      <w:r w:rsidR="00DC016C" w:rsidRPr="001B6383">
        <w:rPr>
          <w:sz w:val="28"/>
          <w:szCs w:val="28"/>
        </w:rPr>
        <w:t>454,9 тыс. руб.</w:t>
      </w:r>
    </w:p>
    <w:p w14:paraId="16E1AFF4" w14:textId="320921BB" w:rsidR="00DC016C" w:rsidRPr="001B6383" w:rsidRDefault="00DC016C" w:rsidP="00DC016C">
      <w:pPr>
        <w:spacing w:line="276" w:lineRule="auto"/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Межбюджетные трансферты запланированы на 2024 год в сумме 106 049,1 тыс. руб., на 2025 год – 439 563,5 тыс. руб., на 2026 год – 150 000,0 тыс. руб. из </w:t>
      </w:r>
      <w:proofErr w:type="gramStart"/>
      <w:r w:rsidRPr="001B6383">
        <w:rPr>
          <w:sz w:val="28"/>
          <w:szCs w:val="28"/>
        </w:rPr>
        <w:t>них :</w:t>
      </w:r>
      <w:proofErr w:type="gramEnd"/>
    </w:p>
    <w:p w14:paraId="1DA45FD1" w14:textId="77777777" w:rsidR="00DC016C" w:rsidRPr="001B6383" w:rsidRDefault="00DC016C" w:rsidP="00DC016C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2024 - 2025 годы по</w:t>
      </w:r>
    </w:p>
    <w:p w14:paraId="4B628565" w14:textId="074C405E" w:rsidR="00DC016C" w:rsidRPr="001B6383" w:rsidRDefault="00DC016C" w:rsidP="00DC016C">
      <w:pPr>
        <w:spacing w:line="276" w:lineRule="auto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 2 956,3 тыс. руб. ежегодно;</w:t>
      </w:r>
    </w:p>
    <w:p w14:paraId="287881BC" w14:textId="72CC4639" w:rsidR="00DC016C" w:rsidRPr="001B6383" w:rsidRDefault="00DC016C" w:rsidP="00DC016C">
      <w:pPr>
        <w:jc w:val="both"/>
        <w:outlineLvl w:val="2"/>
      </w:pPr>
      <w:r w:rsidRPr="001B6383">
        <w:rPr>
          <w:sz w:val="28"/>
          <w:szCs w:val="28"/>
        </w:rPr>
        <w:tab/>
        <w:t>-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</w:r>
      <w:r w:rsidR="006A06DB" w:rsidRPr="001B6383">
        <w:rPr>
          <w:sz w:val="28"/>
          <w:szCs w:val="28"/>
        </w:rPr>
        <w:t xml:space="preserve"> на 2024 год – 103 052,8 тыс. руб., на 2025 год – 286 607,2 тыс. руб.</w:t>
      </w:r>
      <w:r w:rsidR="00364485" w:rsidRPr="001B6383">
        <w:rPr>
          <w:sz w:val="28"/>
          <w:szCs w:val="28"/>
        </w:rPr>
        <w:t>;</w:t>
      </w:r>
    </w:p>
    <w:p w14:paraId="7160C53F" w14:textId="46876B8D" w:rsidR="006A06DB" w:rsidRPr="001B6383" w:rsidRDefault="006A06DB" w:rsidP="006A06DB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ab/>
        <w:t>-</w:t>
      </w:r>
      <w:r w:rsidRPr="001B6383">
        <w:t xml:space="preserve">  </w:t>
      </w:r>
      <w:r w:rsidRPr="001B6383">
        <w:rPr>
          <w:sz w:val="28"/>
          <w:szCs w:val="28"/>
        </w:rPr>
        <w:t xml:space="preserve">на финансовое обеспечение дорожной </w:t>
      </w:r>
      <w:proofErr w:type="gramStart"/>
      <w:r w:rsidRPr="001B6383">
        <w:rPr>
          <w:sz w:val="28"/>
          <w:szCs w:val="28"/>
        </w:rPr>
        <w:t>деятельности</w:t>
      </w:r>
      <w:r w:rsidRPr="001B6383">
        <w:t xml:space="preserve">  </w:t>
      </w:r>
      <w:r w:rsidRPr="001B6383">
        <w:rPr>
          <w:sz w:val="28"/>
          <w:szCs w:val="28"/>
        </w:rPr>
        <w:t>на</w:t>
      </w:r>
      <w:proofErr w:type="gramEnd"/>
      <w:r w:rsidRPr="001B6383">
        <w:rPr>
          <w:sz w:val="28"/>
          <w:szCs w:val="28"/>
        </w:rPr>
        <w:t xml:space="preserve"> 2025 - 2026 годы по   150 000,0 тыс. руб. ежегодно;</w:t>
      </w:r>
    </w:p>
    <w:p w14:paraId="03ED50D4" w14:textId="2FD36789" w:rsidR="000365FF" w:rsidRPr="001B6383" w:rsidRDefault="000365FF" w:rsidP="000365FF">
      <w:pPr>
        <w:spacing w:line="276" w:lineRule="auto"/>
        <w:ind w:firstLine="567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Прогнозируемый объём налоговых и неналоговых доходов по кодам видов и подвидов доходов на 2024 год и плановый период 2025 и 2026 годов приведён в приложении №1 к проекту Решения, прогнозируемый объем безвозмездных поступлений городского бюджета по кодам видов и подвидов доходов приведён в приложении №2 к проекту Решения. </w:t>
      </w:r>
    </w:p>
    <w:p w14:paraId="4FC0E866" w14:textId="2F0FE473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Прогнозируемый объём налоговых и неналоговых доходов по кодам видов и подвидов доходов на 202</w:t>
      </w:r>
      <w:r w:rsidR="006E6E5C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 xml:space="preserve"> год и плановый период 202</w:t>
      </w:r>
      <w:r w:rsidR="006E6E5C" w:rsidRPr="001B6383">
        <w:rPr>
          <w:sz w:val="28"/>
          <w:szCs w:val="28"/>
        </w:rPr>
        <w:t>5</w:t>
      </w:r>
      <w:r w:rsidRPr="001B6383">
        <w:rPr>
          <w:sz w:val="28"/>
          <w:szCs w:val="28"/>
        </w:rPr>
        <w:t xml:space="preserve"> и 202</w:t>
      </w:r>
      <w:r w:rsidR="006E6E5C" w:rsidRPr="001B6383">
        <w:rPr>
          <w:sz w:val="28"/>
          <w:szCs w:val="28"/>
        </w:rPr>
        <w:t>6</w:t>
      </w:r>
      <w:r w:rsidRPr="001B6383">
        <w:rPr>
          <w:sz w:val="28"/>
          <w:szCs w:val="28"/>
        </w:rPr>
        <w:t xml:space="preserve"> годов приведён в приложении №1 к проекту Решения, прогнозируемый объем безвозмездных поступлений городского бюджета по кодам видов и подвидов доходов приведён в приложении №2 к проекту Решения. </w:t>
      </w:r>
    </w:p>
    <w:p w14:paraId="51C572E2" w14:textId="77777777" w:rsidR="00385CBA" w:rsidRPr="001B6383" w:rsidRDefault="00385CBA" w:rsidP="00CD50FF">
      <w:pPr>
        <w:pStyle w:val="a4"/>
        <w:ind w:firstLine="709"/>
        <w:jc w:val="center"/>
        <w:rPr>
          <w:b/>
        </w:rPr>
      </w:pPr>
    </w:p>
    <w:p w14:paraId="43A1BFD2" w14:textId="77777777" w:rsidR="003E4CA3" w:rsidRPr="001B6383" w:rsidRDefault="003E4CA3" w:rsidP="00CD50FF">
      <w:pPr>
        <w:pStyle w:val="a4"/>
        <w:ind w:firstLine="709"/>
        <w:jc w:val="center"/>
        <w:rPr>
          <w:b/>
        </w:rPr>
      </w:pPr>
      <w:r w:rsidRPr="001B6383">
        <w:rPr>
          <w:b/>
        </w:rPr>
        <w:t>Муниципальный дорожный фонд</w:t>
      </w:r>
    </w:p>
    <w:p w14:paraId="2F48AD69" w14:textId="6D1240A4" w:rsidR="003E4CA3" w:rsidRPr="001B6383" w:rsidRDefault="003E4CA3" w:rsidP="00CD50FF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целях финансового обеспечения дорожной деятельности в составе городского бюджета сформирован муниципальный дорожный фонд, объем которого на 202</w:t>
      </w:r>
      <w:r w:rsidR="00EB7407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 xml:space="preserve"> год определен в сумме </w:t>
      </w:r>
      <w:r w:rsidR="00EB7407" w:rsidRPr="001B6383">
        <w:rPr>
          <w:sz w:val="28"/>
          <w:szCs w:val="28"/>
        </w:rPr>
        <w:t>1</w:t>
      </w:r>
      <w:r w:rsidR="00EE7FAC" w:rsidRPr="001B6383">
        <w:rPr>
          <w:sz w:val="28"/>
          <w:szCs w:val="28"/>
        </w:rPr>
        <w:t>49 636,7</w:t>
      </w:r>
      <w:r w:rsidR="00EB7407" w:rsidRPr="001B6383">
        <w:rPr>
          <w:sz w:val="28"/>
          <w:szCs w:val="28"/>
        </w:rPr>
        <w:t xml:space="preserve"> тыс. руб., на 2025</w:t>
      </w:r>
      <w:r w:rsidRPr="001B6383">
        <w:rPr>
          <w:sz w:val="28"/>
          <w:szCs w:val="28"/>
        </w:rPr>
        <w:t xml:space="preserve"> год</w:t>
      </w:r>
      <w:r w:rsidR="00EE7FAC" w:rsidRPr="001B6383">
        <w:rPr>
          <w:sz w:val="28"/>
          <w:szCs w:val="28"/>
        </w:rPr>
        <w:t xml:space="preserve"> –</w:t>
      </w:r>
      <w:r w:rsidRPr="001B6383">
        <w:rPr>
          <w:sz w:val="28"/>
          <w:szCs w:val="28"/>
        </w:rPr>
        <w:t xml:space="preserve"> </w:t>
      </w:r>
      <w:r w:rsidR="00EE7FAC" w:rsidRPr="001B6383">
        <w:rPr>
          <w:sz w:val="28"/>
          <w:szCs w:val="28"/>
        </w:rPr>
        <w:t xml:space="preserve">230 753,2 </w:t>
      </w:r>
      <w:r w:rsidR="00EB7407" w:rsidRPr="001B6383">
        <w:rPr>
          <w:sz w:val="28"/>
          <w:szCs w:val="28"/>
        </w:rPr>
        <w:t xml:space="preserve">тыс. руб. и </w:t>
      </w:r>
      <w:r w:rsidR="00EE7FAC" w:rsidRPr="001B6383">
        <w:rPr>
          <w:sz w:val="28"/>
          <w:szCs w:val="28"/>
        </w:rPr>
        <w:t xml:space="preserve">на </w:t>
      </w:r>
      <w:r w:rsidR="00EB7407" w:rsidRPr="001B6383">
        <w:rPr>
          <w:sz w:val="28"/>
          <w:szCs w:val="28"/>
        </w:rPr>
        <w:t>2026</w:t>
      </w:r>
      <w:r w:rsidRPr="001B6383">
        <w:rPr>
          <w:sz w:val="28"/>
          <w:szCs w:val="28"/>
        </w:rPr>
        <w:t xml:space="preserve"> год –</w:t>
      </w:r>
      <w:r w:rsidR="00EE7FAC" w:rsidRPr="001B6383">
        <w:rPr>
          <w:sz w:val="28"/>
          <w:szCs w:val="28"/>
        </w:rPr>
        <w:t xml:space="preserve"> 230 753,2 </w:t>
      </w:r>
      <w:r w:rsidRPr="001B6383">
        <w:rPr>
          <w:sz w:val="28"/>
          <w:szCs w:val="28"/>
        </w:rPr>
        <w:t xml:space="preserve">тыс. руб.  </w:t>
      </w:r>
    </w:p>
    <w:p w14:paraId="123171FC" w14:textId="77777777" w:rsidR="003E4CA3" w:rsidRPr="001B6383" w:rsidRDefault="003E4CA3" w:rsidP="00CD50F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B6383">
        <w:rPr>
          <w:sz w:val="28"/>
          <w:szCs w:val="28"/>
        </w:rPr>
        <w:lastRenderedPageBreak/>
        <w:t xml:space="preserve">Источники доходов городского бюджета, формирующие ассигнования муниципального дорожного фонда представлены в нижеприведенной таблице. </w:t>
      </w:r>
    </w:p>
    <w:p w14:paraId="0DEE860D" w14:textId="2B1422B0" w:rsidR="003E4CA3" w:rsidRPr="001B6383" w:rsidRDefault="003E4CA3" w:rsidP="00CD50F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Таблица </w:t>
      </w:r>
      <w:r w:rsidR="00EB7407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 xml:space="preserve"> -  Доходы городского бюджета, формирующие ассигнования муниципального дорожного фонда на 202</w:t>
      </w:r>
      <w:r w:rsidR="00EB7407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 xml:space="preserve"> -</w:t>
      </w:r>
      <w:r w:rsidR="00EB7407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202</w:t>
      </w:r>
      <w:r w:rsidR="00EB7407" w:rsidRPr="001B6383">
        <w:rPr>
          <w:sz w:val="28"/>
          <w:szCs w:val="28"/>
        </w:rPr>
        <w:t>6</w:t>
      </w:r>
      <w:r w:rsidRPr="001B6383">
        <w:rPr>
          <w:sz w:val="28"/>
          <w:szCs w:val="28"/>
        </w:rPr>
        <w:t xml:space="preserve"> годы</w:t>
      </w:r>
    </w:p>
    <w:p w14:paraId="1299485D" w14:textId="20BB6E2E" w:rsidR="003E4CA3" w:rsidRPr="001B6383" w:rsidRDefault="003E4CA3" w:rsidP="00F5065A">
      <w:pPr>
        <w:pStyle w:val="a4"/>
        <w:spacing w:line="276" w:lineRule="auto"/>
        <w:jc w:val="right"/>
        <w:rPr>
          <w:sz w:val="20"/>
          <w:szCs w:val="20"/>
        </w:rPr>
      </w:pPr>
      <w:r w:rsidRPr="001B6383">
        <w:tab/>
      </w:r>
      <w:r w:rsidRPr="001B6383">
        <w:tab/>
      </w:r>
      <w:r w:rsidRPr="001B6383">
        <w:tab/>
      </w:r>
      <w:r w:rsidRPr="001B6383">
        <w:tab/>
      </w:r>
      <w:r w:rsidRPr="001B6383">
        <w:tab/>
      </w:r>
      <w:r w:rsidRPr="001B6383">
        <w:tab/>
      </w:r>
      <w:r w:rsidRPr="001B6383">
        <w:tab/>
      </w:r>
      <w:r w:rsidRPr="001B6383">
        <w:tab/>
      </w:r>
      <w:r w:rsidRPr="001B6383">
        <w:tab/>
      </w:r>
      <w:r w:rsidRPr="001B6383">
        <w:tab/>
      </w:r>
      <w:r w:rsidR="000365FF" w:rsidRPr="001B6383">
        <w:rPr>
          <w:sz w:val="20"/>
          <w:szCs w:val="20"/>
        </w:rPr>
        <w:t>тыс. руб.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421"/>
        <w:gridCol w:w="5244"/>
        <w:gridCol w:w="1276"/>
        <w:gridCol w:w="1417"/>
        <w:gridCol w:w="1276"/>
      </w:tblGrid>
      <w:tr w:rsidR="003E4CA3" w:rsidRPr="001B6383" w14:paraId="7CE618D2" w14:textId="77777777" w:rsidTr="000365FF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9CEA3" w14:textId="77777777" w:rsidR="003E4CA3" w:rsidRPr="001B6383" w:rsidRDefault="003E4CA3" w:rsidP="00F5065A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8F531" w14:textId="77777777" w:rsidR="003E4CA3" w:rsidRPr="001B6383" w:rsidRDefault="003E4CA3" w:rsidP="00F5065A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bCs/>
                <w:color w:val="000000"/>
                <w:sz w:val="22"/>
                <w:szCs w:val="22"/>
              </w:rPr>
              <w:t>Наименование источников доходов городского бюджета, формирующих ассигнования муниципального дорожного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E3388F" w14:textId="4458323C" w:rsidR="003E4CA3" w:rsidRPr="001B6383" w:rsidRDefault="003E4CA3" w:rsidP="003C1844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color w:val="000000"/>
                <w:sz w:val="22"/>
                <w:szCs w:val="22"/>
              </w:rPr>
              <w:t>202</w:t>
            </w:r>
            <w:r w:rsidR="003C1844" w:rsidRPr="001B6383">
              <w:rPr>
                <w:color w:val="000000"/>
                <w:sz w:val="22"/>
                <w:szCs w:val="22"/>
              </w:rPr>
              <w:t>4</w:t>
            </w:r>
            <w:r w:rsidRPr="001B6383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FDA508" w14:textId="45FF06AD" w:rsidR="003E4CA3" w:rsidRPr="001B6383" w:rsidRDefault="003E4CA3" w:rsidP="003C1844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color w:val="000000"/>
                <w:sz w:val="22"/>
                <w:szCs w:val="22"/>
              </w:rPr>
              <w:t>202</w:t>
            </w:r>
            <w:r w:rsidR="003C1844" w:rsidRPr="001B6383">
              <w:rPr>
                <w:color w:val="000000"/>
                <w:sz w:val="22"/>
                <w:szCs w:val="22"/>
              </w:rPr>
              <w:t>5</w:t>
            </w:r>
            <w:r w:rsidRPr="001B6383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B11101" w14:textId="726CFD09" w:rsidR="003E4CA3" w:rsidRPr="001B6383" w:rsidRDefault="003E4CA3" w:rsidP="003C1844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color w:val="000000"/>
                <w:sz w:val="22"/>
                <w:szCs w:val="22"/>
              </w:rPr>
              <w:t>202</w:t>
            </w:r>
            <w:r w:rsidR="003C1844" w:rsidRPr="001B6383">
              <w:rPr>
                <w:color w:val="000000"/>
                <w:sz w:val="22"/>
                <w:szCs w:val="22"/>
              </w:rPr>
              <w:t>6</w:t>
            </w:r>
            <w:r w:rsidRPr="001B6383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3E4CA3" w:rsidRPr="001B6383" w14:paraId="1641370D" w14:textId="77777777" w:rsidTr="000365FF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318BE" w14:textId="77777777" w:rsidR="003E4CA3" w:rsidRPr="001B6383" w:rsidRDefault="003E4CA3" w:rsidP="00F5065A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8EC97" w14:textId="77777777" w:rsidR="003E4CA3" w:rsidRPr="001B6383" w:rsidRDefault="003E4CA3" w:rsidP="00F5065A">
            <w:pPr>
              <w:spacing w:line="276" w:lineRule="auto"/>
              <w:jc w:val="both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bCs/>
                <w:color w:val="000000"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C94634" w14:textId="64B9798C" w:rsidR="003E4CA3" w:rsidRPr="001B6383" w:rsidRDefault="003C1844" w:rsidP="00EE7FAC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bCs/>
                <w:color w:val="000000"/>
                <w:sz w:val="22"/>
                <w:szCs w:val="22"/>
              </w:rPr>
              <w:t>13 507,</w:t>
            </w:r>
            <w:r w:rsidR="00EE7FAC" w:rsidRPr="001B6383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972191" w14:textId="7E8C1C9C" w:rsidR="003E4CA3" w:rsidRPr="001B6383" w:rsidRDefault="003C1844" w:rsidP="00F5065A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bCs/>
                <w:color w:val="000000"/>
                <w:sz w:val="22"/>
                <w:szCs w:val="22"/>
              </w:rPr>
              <w:t>14 481,7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EF8801" w14:textId="0FBD6ED4" w:rsidR="003E4CA3" w:rsidRPr="001B6383" w:rsidRDefault="003C1844" w:rsidP="003C1844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bCs/>
                <w:color w:val="000000"/>
                <w:sz w:val="22"/>
                <w:szCs w:val="22"/>
              </w:rPr>
              <w:t>15 323,4</w:t>
            </w:r>
          </w:p>
        </w:tc>
      </w:tr>
      <w:tr w:rsidR="003E4CA3" w:rsidRPr="001B6383" w14:paraId="2AB81000" w14:textId="77777777" w:rsidTr="000365FF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9B966" w14:textId="77777777" w:rsidR="003E4CA3" w:rsidRPr="001B6383" w:rsidRDefault="003E4CA3" w:rsidP="00F5065A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A696D" w14:textId="77777777" w:rsidR="003E4CA3" w:rsidRPr="001B6383" w:rsidRDefault="003E4CA3" w:rsidP="00F5065A">
            <w:pPr>
              <w:spacing w:line="276" w:lineRule="auto"/>
              <w:rPr>
                <w:bCs/>
                <w:sz w:val="22"/>
                <w:szCs w:val="22"/>
              </w:rPr>
            </w:pPr>
            <w:r w:rsidRPr="001B6383">
              <w:rPr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B5F9A" w14:textId="77777777" w:rsidR="003E4CA3" w:rsidRPr="001B6383" w:rsidRDefault="003E4CA3" w:rsidP="00F5065A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bCs/>
                <w:color w:val="000000"/>
                <w:sz w:val="22"/>
                <w:szCs w:val="22"/>
              </w:rPr>
              <w:t>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F6B18" w14:textId="77777777" w:rsidR="003E4CA3" w:rsidRPr="001B6383" w:rsidRDefault="003E4CA3" w:rsidP="00F5065A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bCs/>
                <w:color w:val="000000"/>
                <w:sz w:val="22"/>
                <w:szCs w:val="22"/>
              </w:rPr>
              <w:t>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C2A86" w14:textId="77777777" w:rsidR="003E4CA3" w:rsidRPr="001B6383" w:rsidRDefault="003E4CA3" w:rsidP="00F5065A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bCs/>
                <w:color w:val="000000"/>
                <w:sz w:val="22"/>
                <w:szCs w:val="22"/>
              </w:rPr>
              <w:t>22,4</w:t>
            </w:r>
          </w:p>
        </w:tc>
      </w:tr>
      <w:tr w:rsidR="003E4CA3" w:rsidRPr="001B6383" w14:paraId="00A1F8E4" w14:textId="77777777" w:rsidTr="000365FF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AA81E" w14:textId="77777777" w:rsidR="003E4CA3" w:rsidRPr="001B6383" w:rsidRDefault="003E4CA3" w:rsidP="00F5065A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068C1" w14:textId="49290F51" w:rsidR="003E4CA3" w:rsidRPr="001B6383" w:rsidRDefault="003E4CA3" w:rsidP="00F5065A">
            <w:pPr>
              <w:spacing w:line="276" w:lineRule="auto"/>
              <w:jc w:val="both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bCs/>
                <w:color w:val="000000"/>
                <w:sz w:val="22"/>
                <w:szCs w:val="22"/>
              </w:rPr>
              <w:t>Налоговые и неналоговые доходы городского бюджета не более 50 процентов, за исключени</w:t>
            </w:r>
            <w:r w:rsidR="00EE7FAC" w:rsidRPr="001B6383">
              <w:rPr>
                <w:bCs/>
                <w:color w:val="000000"/>
                <w:sz w:val="22"/>
                <w:szCs w:val="22"/>
              </w:rPr>
              <w:t>ем предусмотренных в пунктах 1-2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5F96A5" w14:textId="08084A3D" w:rsidR="003E4CA3" w:rsidRPr="001B6383" w:rsidRDefault="00EE7FAC" w:rsidP="00F5065A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bCs/>
                <w:color w:val="000000"/>
                <w:sz w:val="22"/>
                <w:szCs w:val="22"/>
              </w:rPr>
              <w:t>111 524,8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230C4F" w14:textId="3C988F69" w:rsidR="003E4CA3" w:rsidRPr="001B6383" w:rsidRDefault="00EE7FAC" w:rsidP="00F5065A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bCs/>
                <w:color w:val="000000"/>
                <w:sz w:val="22"/>
                <w:szCs w:val="22"/>
              </w:rPr>
              <w:t>43 093,9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9C20C6" w14:textId="6D63C3A0" w:rsidR="003E4CA3" w:rsidRPr="001B6383" w:rsidRDefault="00EE7FAC" w:rsidP="00F5065A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bCs/>
                <w:color w:val="000000"/>
                <w:sz w:val="22"/>
                <w:szCs w:val="22"/>
              </w:rPr>
              <w:t>42 252,2</w:t>
            </w:r>
          </w:p>
        </w:tc>
      </w:tr>
      <w:tr w:rsidR="003E4CA3" w:rsidRPr="001B6383" w14:paraId="5EB748F5" w14:textId="77777777" w:rsidTr="000365FF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5F5B4" w14:textId="77777777" w:rsidR="003E4CA3" w:rsidRPr="001B6383" w:rsidRDefault="003E4CA3" w:rsidP="00F5065A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FEC8C" w14:textId="77777777" w:rsidR="003E4CA3" w:rsidRPr="001B6383" w:rsidRDefault="003E4CA3" w:rsidP="00F5065A">
            <w:pPr>
              <w:spacing w:line="276" w:lineRule="auto"/>
              <w:jc w:val="both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bCs/>
                <w:color w:val="000000"/>
                <w:sz w:val="22"/>
                <w:szCs w:val="22"/>
              </w:rPr>
              <w:t>Поступления в виде межбюджетных трансфертов, поступающих из других бюджетов бюджетной системы Российской Федерации в целях софинансирования расходов на осуществление дорожной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625C2D" w14:textId="4CFABE82" w:rsidR="003E4CA3" w:rsidRPr="001B6383" w:rsidRDefault="00EE7FAC" w:rsidP="00F5065A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bCs/>
                <w:color w:val="000000"/>
                <w:sz w:val="22"/>
                <w:szCs w:val="22"/>
              </w:rPr>
              <w:t>24 582,0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76EF5C" w14:textId="27EA4C98" w:rsidR="003E4CA3" w:rsidRPr="001B6383" w:rsidRDefault="00EE7FAC" w:rsidP="00F5065A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bCs/>
                <w:color w:val="000000"/>
                <w:sz w:val="22"/>
                <w:szCs w:val="22"/>
              </w:rPr>
              <w:t>173 155,2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C95B11" w14:textId="0383060A" w:rsidR="003E4CA3" w:rsidRPr="001B6383" w:rsidRDefault="00EE7FAC" w:rsidP="00F5065A">
            <w:pPr>
              <w:spacing w:line="276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1B6383">
              <w:rPr>
                <w:bCs/>
                <w:color w:val="000000"/>
                <w:sz w:val="22"/>
                <w:szCs w:val="22"/>
              </w:rPr>
              <w:t>173 155,2</w:t>
            </w:r>
          </w:p>
        </w:tc>
      </w:tr>
      <w:tr w:rsidR="003E4CA3" w:rsidRPr="001B6383" w14:paraId="423B5AD1" w14:textId="77777777" w:rsidTr="000365FF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876B82B" w14:textId="77777777" w:rsidR="003E4CA3" w:rsidRPr="001B6383" w:rsidRDefault="003E4CA3" w:rsidP="00F5065A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638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D84294E" w14:textId="77777777" w:rsidR="003E4CA3" w:rsidRPr="001B6383" w:rsidRDefault="003E4CA3" w:rsidP="00F5065A">
            <w:pPr>
              <w:spacing w:line="276" w:lineRule="auto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1B6383"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12316D74" w14:textId="3A543169" w:rsidR="003E4CA3" w:rsidRPr="001B6383" w:rsidRDefault="00EE7FAC" w:rsidP="00F5065A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6383">
              <w:rPr>
                <w:b/>
                <w:bCs/>
                <w:color w:val="000000"/>
                <w:sz w:val="22"/>
                <w:szCs w:val="22"/>
              </w:rPr>
              <w:t>149 636,7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0D40C5FF" w14:textId="23CCE12E" w:rsidR="003E4CA3" w:rsidRPr="001B6383" w:rsidRDefault="00EE7FAC" w:rsidP="00F5065A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6383">
              <w:rPr>
                <w:b/>
                <w:bCs/>
                <w:color w:val="000000"/>
                <w:sz w:val="22"/>
                <w:szCs w:val="22"/>
              </w:rPr>
              <w:t>220 753,2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08F88CB9" w14:textId="796D1EE7" w:rsidR="003E4CA3" w:rsidRPr="001B6383" w:rsidRDefault="00EE7FAC" w:rsidP="00F5065A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6383">
              <w:rPr>
                <w:b/>
                <w:bCs/>
                <w:color w:val="000000"/>
                <w:sz w:val="22"/>
                <w:szCs w:val="22"/>
              </w:rPr>
              <w:t>230 753,2</w:t>
            </w:r>
          </w:p>
        </w:tc>
      </w:tr>
    </w:tbl>
    <w:p w14:paraId="7F2AEAD0" w14:textId="77777777" w:rsidR="003E4CA3" w:rsidRPr="001B6383" w:rsidRDefault="003E4CA3" w:rsidP="00F5065A">
      <w:pPr>
        <w:pStyle w:val="a4"/>
        <w:spacing w:line="276" w:lineRule="auto"/>
        <w:ind w:firstLine="0"/>
        <w:jc w:val="center"/>
        <w:rPr>
          <w:b/>
        </w:rPr>
      </w:pPr>
    </w:p>
    <w:p w14:paraId="7AA089BA" w14:textId="7A17D3F2" w:rsidR="00FA2923" w:rsidRPr="001B6383" w:rsidRDefault="00FA2923" w:rsidP="00F5065A">
      <w:pPr>
        <w:pStyle w:val="a4"/>
        <w:spacing w:line="276" w:lineRule="auto"/>
        <w:ind w:firstLine="0"/>
        <w:jc w:val="center"/>
        <w:rPr>
          <w:b/>
        </w:rPr>
      </w:pPr>
      <w:r w:rsidRPr="001B6383">
        <w:rPr>
          <w:b/>
        </w:rPr>
        <w:t>РАСХОДЫ ГОРОДСКОГО БЮДЖЕТА</w:t>
      </w:r>
    </w:p>
    <w:p w14:paraId="380125A0" w14:textId="14F84BD6" w:rsidR="00C856C3" w:rsidRPr="001B6383" w:rsidRDefault="00FA292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Формирование городского </w:t>
      </w:r>
      <w:r w:rsidR="00470984" w:rsidRPr="001B6383">
        <w:rPr>
          <w:sz w:val="28"/>
          <w:szCs w:val="28"/>
        </w:rPr>
        <w:t>бюджета на</w:t>
      </w:r>
      <w:r w:rsidRPr="001B6383">
        <w:rPr>
          <w:sz w:val="28"/>
          <w:szCs w:val="28"/>
        </w:rPr>
        <w:t xml:space="preserve"> 20</w:t>
      </w:r>
      <w:r w:rsidR="00C3454E" w:rsidRPr="001B6383">
        <w:rPr>
          <w:sz w:val="28"/>
          <w:szCs w:val="28"/>
        </w:rPr>
        <w:t>2</w:t>
      </w:r>
      <w:r w:rsidR="00747F7E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 xml:space="preserve"> год и плановый период 20</w:t>
      </w:r>
      <w:r w:rsidR="009C0FB4" w:rsidRPr="001B6383">
        <w:rPr>
          <w:sz w:val="28"/>
          <w:szCs w:val="28"/>
        </w:rPr>
        <w:t>2</w:t>
      </w:r>
      <w:r w:rsidR="00747F7E" w:rsidRPr="001B6383">
        <w:rPr>
          <w:sz w:val="28"/>
          <w:szCs w:val="28"/>
        </w:rPr>
        <w:t>5</w:t>
      </w:r>
      <w:r w:rsidRPr="001B6383">
        <w:rPr>
          <w:sz w:val="28"/>
          <w:szCs w:val="28"/>
        </w:rPr>
        <w:t xml:space="preserve"> и 20</w:t>
      </w:r>
      <w:r w:rsidR="00D6430D" w:rsidRPr="001B6383">
        <w:rPr>
          <w:sz w:val="28"/>
          <w:szCs w:val="28"/>
        </w:rPr>
        <w:t>2</w:t>
      </w:r>
      <w:r w:rsidR="00747F7E" w:rsidRPr="001B6383">
        <w:rPr>
          <w:sz w:val="28"/>
          <w:szCs w:val="28"/>
        </w:rPr>
        <w:t>6</w:t>
      </w:r>
      <w:r w:rsidRPr="001B6383">
        <w:rPr>
          <w:sz w:val="28"/>
          <w:szCs w:val="28"/>
        </w:rPr>
        <w:t xml:space="preserve"> </w:t>
      </w:r>
      <w:r w:rsidR="00C11A38" w:rsidRPr="001B6383">
        <w:rPr>
          <w:sz w:val="28"/>
          <w:szCs w:val="28"/>
        </w:rPr>
        <w:t>годов осуществлялось</w:t>
      </w:r>
      <w:r w:rsidRPr="001B6383">
        <w:rPr>
          <w:sz w:val="28"/>
          <w:szCs w:val="28"/>
        </w:rPr>
        <w:t xml:space="preserve"> в порядке, определенном постановлением администрации города от </w:t>
      </w:r>
      <w:r w:rsidR="00BA08DC" w:rsidRPr="001B6383">
        <w:rPr>
          <w:sz w:val="28"/>
          <w:szCs w:val="28"/>
        </w:rPr>
        <w:t>22</w:t>
      </w:r>
      <w:r w:rsidRPr="001B6383">
        <w:rPr>
          <w:sz w:val="28"/>
          <w:szCs w:val="28"/>
        </w:rPr>
        <w:t>.0</w:t>
      </w:r>
      <w:r w:rsidR="00BA08DC" w:rsidRPr="001B6383">
        <w:rPr>
          <w:sz w:val="28"/>
          <w:szCs w:val="28"/>
        </w:rPr>
        <w:t>6</w:t>
      </w:r>
      <w:r w:rsidRPr="001B6383">
        <w:rPr>
          <w:sz w:val="28"/>
          <w:szCs w:val="28"/>
        </w:rPr>
        <w:t>.201</w:t>
      </w:r>
      <w:r w:rsidR="00BA08DC" w:rsidRPr="001B6383">
        <w:rPr>
          <w:sz w:val="28"/>
          <w:szCs w:val="28"/>
        </w:rPr>
        <w:t>7</w:t>
      </w:r>
      <w:r w:rsidRPr="001B6383">
        <w:rPr>
          <w:sz w:val="28"/>
          <w:szCs w:val="28"/>
        </w:rPr>
        <w:t xml:space="preserve"> №</w:t>
      </w:r>
      <w:r w:rsidR="001856E1" w:rsidRPr="001B6383">
        <w:rPr>
          <w:sz w:val="28"/>
          <w:szCs w:val="28"/>
        </w:rPr>
        <w:t>1055</w:t>
      </w:r>
      <w:r w:rsidRPr="001B6383">
        <w:rPr>
          <w:sz w:val="28"/>
          <w:szCs w:val="28"/>
        </w:rPr>
        <w:t xml:space="preserve"> «О порядке формирования проекта городского бюджета на очередной финансовый год и плановый период» (с учетом внесен. изм. от </w:t>
      </w:r>
      <w:r w:rsidR="00BA08DC" w:rsidRPr="001B6383">
        <w:rPr>
          <w:sz w:val="28"/>
          <w:szCs w:val="28"/>
        </w:rPr>
        <w:t>27.07.2017</w:t>
      </w:r>
      <w:r w:rsidRPr="001B6383">
        <w:rPr>
          <w:sz w:val="28"/>
          <w:szCs w:val="28"/>
        </w:rPr>
        <w:t xml:space="preserve"> №</w:t>
      </w:r>
      <w:r w:rsidR="00BA08DC" w:rsidRPr="001B6383">
        <w:rPr>
          <w:sz w:val="28"/>
          <w:szCs w:val="28"/>
        </w:rPr>
        <w:t>1281</w:t>
      </w:r>
      <w:r w:rsidR="00C11A38" w:rsidRPr="001B6383">
        <w:rPr>
          <w:sz w:val="28"/>
          <w:szCs w:val="28"/>
        </w:rPr>
        <w:t>, от 23.07.2018 №1241</w:t>
      </w:r>
      <w:r w:rsidR="00C3454E" w:rsidRPr="001B6383">
        <w:rPr>
          <w:sz w:val="28"/>
          <w:szCs w:val="28"/>
        </w:rPr>
        <w:t>, от 22.08.2019 №1434</w:t>
      </w:r>
      <w:r w:rsidR="00612D6F" w:rsidRPr="001B6383">
        <w:rPr>
          <w:sz w:val="28"/>
          <w:szCs w:val="28"/>
        </w:rPr>
        <w:t>, от 23.06.2021 №754</w:t>
      </w:r>
      <w:r w:rsidR="00F26460" w:rsidRPr="001B6383">
        <w:rPr>
          <w:sz w:val="28"/>
          <w:szCs w:val="28"/>
        </w:rPr>
        <w:t>, от 15.06.2022 №777</w:t>
      </w:r>
      <w:r w:rsidR="00747F7E" w:rsidRPr="001B6383">
        <w:rPr>
          <w:sz w:val="28"/>
          <w:szCs w:val="28"/>
        </w:rPr>
        <w:t>, от 22.06.2023 №819</w:t>
      </w:r>
      <w:r w:rsidRPr="001B6383">
        <w:rPr>
          <w:sz w:val="28"/>
          <w:szCs w:val="28"/>
        </w:rPr>
        <w:t>)</w:t>
      </w:r>
      <w:r w:rsidR="00C11A38" w:rsidRPr="001B6383">
        <w:rPr>
          <w:sz w:val="28"/>
          <w:szCs w:val="28"/>
        </w:rPr>
        <w:t>,</w:t>
      </w:r>
      <w:r w:rsidRPr="001B6383">
        <w:rPr>
          <w:sz w:val="28"/>
          <w:szCs w:val="28"/>
        </w:rPr>
        <w:t xml:space="preserve"> в соответствии с методикой, утвержденной приказом финансового управления администрации г. Свободного от </w:t>
      </w:r>
      <w:r w:rsidR="00BA08DC" w:rsidRPr="001B6383">
        <w:rPr>
          <w:sz w:val="28"/>
          <w:szCs w:val="28"/>
        </w:rPr>
        <w:t>23.06.2017</w:t>
      </w:r>
      <w:r w:rsidRPr="001B6383">
        <w:rPr>
          <w:sz w:val="28"/>
          <w:szCs w:val="28"/>
        </w:rPr>
        <w:t xml:space="preserve"> №</w:t>
      </w:r>
      <w:r w:rsidR="00BA08DC" w:rsidRPr="001B6383">
        <w:rPr>
          <w:sz w:val="28"/>
          <w:szCs w:val="28"/>
        </w:rPr>
        <w:t>167</w:t>
      </w:r>
      <w:r w:rsidRPr="001B6383">
        <w:rPr>
          <w:sz w:val="28"/>
          <w:szCs w:val="28"/>
        </w:rPr>
        <w:t xml:space="preserve"> «Об утверждении Порядка и методики планирования бюджетных ассигнований бюджета муниципального образования «город Свободный» на очередной финансовый год и плановый период»</w:t>
      </w:r>
      <w:r w:rsidR="00C24590" w:rsidRPr="001B6383">
        <w:rPr>
          <w:sz w:val="28"/>
          <w:szCs w:val="28"/>
        </w:rPr>
        <w:t xml:space="preserve">, </w:t>
      </w:r>
      <w:r w:rsidR="00C3454E" w:rsidRPr="001B6383">
        <w:rPr>
          <w:sz w:val="28"/>
          <w:szCs w:val="28"/>
        </w:rPr>
        <w:t xml:space="preserve">приказом финансового управления от </w:t>
      </w:r>
      <w:r w:rsidR="00CD50FF" w:rsidRPr="001B6383">
        <w:rPr>
          <w:sz w:val="28"/>
          <w:szCs w:val="28"/>
        </w:rPr>
        <w:t>22.06.</w:t>
      </w:r>
      <w:r w:rsidR="00DE05FE" w:rsidRPr="001B6383">
        <w:rPr>
          <w:sz w:val="28"/>
          <w:szCs w:val="28"/>
        </w:rPr>
        <w:t>2022</w:t>
      </w:r>
      <w:r w:rsidR="00C3454E" w:rsidRPr="001B6383">
        <w:rPr>
          <w:sz w:val="28"/>
          <w:szCs w:val="28"/>
        </w:rPr>
        <w:t xml:space="preserve"> №</w:t>
      </w:r>
      <w:r w:rsidR="00CD50FF" w:rsidRPr="001B6383">
        <w:rPr>
          <w:sz w:val="28"/>
          <w:szCs w:val="28"/>
        </w:rPr>
        <w:t>74</w:t>
      </w:r>
      <w:r w:rsidR="00C3454E" w:rsidRPr="001B6383">
        <w:rPr>
          <w:sz w:val="28"/>
          <w:szCs w:val="28"/>
        </w:rPr>
        <w:t xml:space="preserve"> «О работе по подготовке проекта городского бюджета на </w:t>
      </w:r>
      <w:r w:rsidR="006F375B" w:rsidRPr="001B6383">
        <w:rPr>
          <w:sz w:val="28"/>
          <w:szCs w:val="28"/>
        </w:rPr>
        <w:t>202</w:t>
      </w:r>
      <w:r w:rsidR="00CD50FF" w:rsidRPr="001B6383">
        <w:rPr>
          <w:sz w:val="28"/>
          <w:szCs w:val="28"/>
        </w:rPr>
        <w:t>4</w:t>
      </w:r>
      <w:r w:rsidR="006F375B" w:rsidRPr="001B6383">
        <w:rPr>
          <w:sz w:val="28"/>
          <w:szCs w:val="28"/>
        </w:rPr>
        <w:t xml:space="preserve"> год и плановый период 202</w:t>
      </w:r>
      <w:r w:rsidR="00CD50FF" w:rsidRPr="001B6383">
        <w:rPr>
          <w:sz w:val="28"/>
          <w:szCs w:val="28"/>
        </w:rPr>
        <w:t>5</w:t>
      </w:r>
      <w:r w:rsidR="006F375B" w:rsidRPr="001B6383">
        <w:rPr>
          <w:sz w:val="28"/>
          <w:szCs w:val="28"/>
        </w:rPr>
        <w:t xml:space="preserve"> и 202</w:t>
      </w:r>
      <w:r w:rsidR="00CD50FF" w:rsidRPr="001B6383">
        <w:rPr>
          <w:sz w:val="28"/>
          <w:szCs w:val="28"/>
        </w:rPr>
        <w:t>6</w:t>
      </w:r>
      <w:r w:rsidR="006F375B" w:rsidRPr="001B6383">
        <w:rPr>
          <w:sz w:val="28"/>
          <w:szCs w:val="28"/>
        </w:rPr>
        <w:t xml:space="preserve"> годов</w:t>
      </w:r>
      <w:r w:rsidR="00C3454E" w:rsidRPr="001B6383">
        <w:rPr>
          <w:sz w:val="28"/>
          <w:szCs w:val="28"/>
        </w:rPr>
        <w:t xml:space="preserve">», </w:t>
      </w:r>
      <w:r w:rsidR="00C24590" w:rsidRPr="001B6383">
        <w:rPr>
          <w:sz w:val="28"/>
          <w:szCs w:val="28"/>
        </w:rPr>
        <w:t xml:space="preserve">приказом финансового управления от </w:t>
      </w:r>
      <w:r w:rsidR="00CD50FF" w:rsidRPr="001B6383">
        <w:rPr>
          <w:sz w:val="28"/>
          <w:szCs w:val="28"/>
        </w:rPr>
        <w:t>09.06.2023</w:t>
      </w:r>
      <w:r w:rsidR="00C24590" w:rsidRPr="001B6383">
        <w:rPr>
          <w:sz w:val="28"/>
          <w:szCs w:val="28"/>
        </w:rPr>
        <w:t xml:space="preserve"> №</w:t>
      </w:r>
      <w:r w:rsidR="00CD50FF" w:rsidRPr="001B6383">
        <w:rPr>
          <w:sz w:val="28"/>
          <w:szCs w:val="28"/>
        </w:rPr>
        <w:t>69</w:t>
      </w:r>
      <w:r w:rsidR="00C24590" w:rsidRPr="001B6383">
        <w:rPr>
          <w:sz w:val="28"/>
          <w:szCs w:val="28"/>
        </w:rPr>
        <w:t xml:space="preserve"> «Об утверждении таблицы соответствия изменяемых кодов бюджетной классификации в части целевых статей расходов городского бюджета на 20</w:t>
      </w:r>
      <w:r w:rsidR="00C856C3" w:rsidRPr="001B6383">
        <w:rPr>
          <w:sz w:val="28"/>
          <w:szCs w:val="28"/>
        </w:rPr>
        <w:t>2</w:t>
      </w:r>
      <w:r w:rsidR="00DA5763" w:rsidRPr="001B6383">
        <w:rPr>
          <w:sz w:val="28"/>
          <w:szCs w:val="28"/>
        </w:rPr>
        <w:t>4</w:t>
      </w:r>
      <w:r w:rsidR="00C24590" w:rsidRPr="001B6383">
        <w:rPr>
          <w:sz w:val="28"/>
          <w:szCs w:val="28"/>
        </w:rPr>
        <w:t xml:space="preserve"> год и плановый период 20</w:t>
      </w:r>
      <w:r w:rsidR="00C3454E" w:rsidRPr="001B6383">
        <w:rPr>
          <w:sz w:val="28"/>
          <w:szCs w:val="28"/>
        </w:rPr>
        <w:t>2</w:t>
      </w:r>
      <w:r w:rsidR="00DA5763" w:rsidRPr="001B6383">
        <w:rPr>
          <w:sz w:val="28"/>
          <w:szCs w:val="28"/>
        </w:rPr>
        <w:t>5</w:t>
      </w:r>
      <w:r w:rsidR="00C24590" w:rsidRPr="001B6383">
        <w:rPr>
          <w:sz w:val="28"/>
          <w:szCs w:val="28"/>
        </w:rPr>
        <w:t xml:space="preserve"> и 202</w:t>
      </w:r>
      <w:r w:rsidR="00DA5763" w:rsidRPr="001B6383">
        <w:rPr>
          <w:sz w:val="28"/>
          <w:szCs w:val="28"/>
        </w:rPr>
        <w:t>6</w:t>
      </w:r>
      <w:r w:rsidR="00C24590" w:rsidRPr="001B6383">
        <w:rPr>
          <w:sz w:val="28"/>
          <w:szCs w:val="28"/>
        </w:rPr>
        <w:t xml:space="preserve"> годы к целевым статьям, применяемым в 20</w:t>
      </w:r>
      <w:r w:rsidR="00335FBB" w:rsidRPr="001B6383">
        <w:rPr>
          <w:sz w:val="28"/>
          <w:szCs w:val="28"/>
        </w:rPr>
        <w:t>2</w:t>
      </w:r>
      <w:r w:rsidR="00DA5763" w:rsidRPr="001B6383">
        <w:rPr>
          <w:sz w:val="28"/>
          <w:szCs w:val="28"/>
        </w:rPr>
        <w:t>3</w:t>
      </w:r>
      <w:r w:rsidR="00335FBB" w:rsidRPr="001B6383">
        <w:rPr>
          <w:sz w:val="28"/>
          <w:szCs w:val="28"/>
        </w:rPr>
        <w:t xml:space="preserve"> </w:t>
      </w:r>
      <w:r w:rsidR="00C24590" w:rsidRPr="001B6383">
        <w:rPr>
          <w:sz w:val="28"/>
          <w:szCs w:val="28"/>
        </w:rPr>
        <w:t>году»</w:t>
      </w:r>
      <w:r w:rsidRPr="001B6383">
        <w:rPr>
          <w:sz w:val="28"/>
          <w:szCs w:val="28"/>
        </w:rPr>
        <w:t>.</w:t>
      </w:r>
      <w:r w:rsidR="00C856C3" w:rsidRPr="001B6383">
        <w:rPr>
          <w:sz w:val="28"/>
          <w:szCs w:val="28"/>
        </w:rPr>
        <w:t xml:space="preserve"> </w:t>
      </w:r>
    </w:p>
    <w:p w14:paraId="0DAD18EC" w14:textId="2B7B597D" w:rsidR="00FA2923" w:rsidRPr="001B6383" w:rsidRDefault="00FA292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Проектировки бюджета города разработаны на трехлетний период 20</w:t>
      </w:r>
      <w:r w:rsidR="00C3454E" w:rsidRPr="001B6383">
        <w:rPr>
          <w:sz w:val="28"/>
          <w:szCs w:val="28"/>
        </w:rPr>
        <w:t>2</w:t>
      </w:r>
      <w:r w:rsidR="004D3071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>-20</w:t>
      </w:r>
      <w:r w:rsidR="00BA08DC" w:rsidRPr="001B6383">
        <w:rPr>
          <w:sz w:val="28"/>
          <w:szCs w:val="28"/>
        </w:rPr>
        <w:t>2</w:t>
      </w:r>
      <w:r w:rsidR="004D3071" w:rsidRPr="001B6383">
        <w:rPr>
          <w:sz w:val="28"/>
          <w:szCs w:val="28"/>
        </w:rPr>
        <w:t>6</w:t>
      </w:r>
      <w:r w:rsidRPr="001B6383">
        <w:rPr>
          <w:sz w:val="28"/>
          <w:szCs w:val="28"/>
        </w:rPr>
        <w:t xml:space="preserve"> годов.</w:t>
      </w:r>
    </w:p>
    <w:p w14:paraId="44A1D067" w14:textId="47EDACC3" w:rsidR="00E47CE9" w:rsidRPr="001B6383" w:rsidRDefault="00E47CE9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Формирование объема и структуры расходов городского бюджета на 202</w:t>
      </w:r>
      <w:r w:rsidR="004D3071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 xml:space="preserve"> год и плановый период 202</w:t>
      </w:r>
      <w:r w:rsidR="004D3071" w:rsidRPr="001B6383">
        <w:rPr>
          <w:sz w:val="28"/>
          <w:szCs w:val="28"/>
        </w:rPr>
        <w:t>5</w:t>
      </w:r>
      <w:r w:rsidRPr="001B6383">
        <w:rPr>
          <w:sz w:val="28"/>
          <w:szCs w:val="28"/>
        </w:rPr>
        <w:t xml:space="preserve"> и 202</w:t>
      </w:r>
      <w:r w:rsidR="004D3071" w:rsidRPr="001B6383">
        <w:rPr>
          <w:sz w:val="28"/>
          <w:szCs w:val="28"/>
        </w:rPr>
        <w:t>6</w:t>
      </w:r>
      <w:r w:rsidRPr="001B6383">
        <w:rPr>
          <w:sz w:val="28"/>
          <w:szCs w:val="28"/>
        </w:rPr>
        <w:t xml:space="preserve"> годов осуществляется исходя из следующих основных подходов:</w:t>
      </w:r>
    </w:p>
    <w:p w14:paraId="7C35C14A" w14:textId="0D725B36" w:rsidR="00877AA8" w:rsidRPr="001B6383" w:rsidRDefault="00C856C3" w:rsidP="000A3E3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lastRenderedPageBreak/>
        <w:t xml:space="preserve">- </w:t>
      </w:r>
      <w:r w:rsidR="00E47CE9" w:rsidRPr="001B6383">
        <w:rPr>
          <w:sz w:val="28"/>
          <w:szCs w:val="28"/>
        </w:rPr>
        <w:t>достижение в полном объеме уровня оплаты труда работников муниципальных учреждений социальной сферы в соответствии с Указом Президента Российской Федерации от 7 мая 2012 года №597 «О мероприятиях по реализации государственной социальной политики»</w:t>
      </w:r>
      <w:r w:rsidR="001E10E9" w:rsidRPr="001B6383">
        <w:rPr>
          <w:sz w:val="28"/>
          <w:szCs w:val="28"/>
        </w:rPr>
        <w:t>.</w:t>
      </w:r>
      <w:r w:rsidRPr="001B6383">
        <w:rPr>
          <w:sz w:val="28"/>
          <w:szCs w:val="28"/>
        </w:rPr>
        <w:t xml:space="preserve"> </w:t>
      </w:r>
      <w:r w:rsidR="000A3E33" w:rsidRPr="001B6383">
        <w:rPr>
          <w:sz w:val="28"/>
          <w:szCs w:val="28"/>
        </w:rPr>
        <w:t>Плановые п</w:t>
      </w:r>
      <w:r w:rsidR="00877AA8" w:rsidRPr="001B6383">
        <w:rPr>
          <w:sz w:val="28"/>
          <w:szCs w:val="28"/>
        </w:rPr>
        <w:t>оказател</w:t>
      </w:r>
      <w:r w:rsidR="003858BA" w:rsidRPr="001B6383">
        <w:rPr>
          <w:sz w:val="28"/>
          <w:szCs w:val="28"/>
        </w:rPr>
        <w:t>и</w:t>
      </w:r>
      <w:r w:rsidR="00877AA8" w:rsidRPr="001B6383">
        <w:rPr>
          <w:sz w:val="28"/>
          <w:szCs w:val="28"/>
        </w:rPr>
        <w:t xml:space="preserve"> средней заработной платы </w:t>
      </w:r>
      <w:r w:rsidR="000A3E33" w:rsidRPr="001B6383">
        <w:rPr>
          <w:sz w:val="28"/>
          <w:szCs w:val="28"/>
        </w:rPr>
        <w:t xml:space="preserve">работников муниципальных учреждений составили: </w:t>
      </w:r>
      <w:r w:rsidR="00877AA8" w:rsidRPr="001B6383">
        <w:rPr>
          <w:sz w:val="28"/>
          <w:szCs w:val="28"/>
        </w:rPr>
        <w:t>по работник</w:t>
      </w:r>
      <w:r w:rsidR="000A3E33" w:rsidRPr="001B6383">
        <w:rPr>
          <w:sz w:val="28"/>
          <w:szCs w:val="28"/>
        </w:rPr>
        <w:t>ам культуры 57 374,0</w:t>
      </w:r>
      <w:r w:rsidR="00877AA8" w:rsidRPr="001B6383">
        <w:rPr>
          <w:sz w:val="28"/>
          <w:szCs w:val="28"/>
        </w:rPr>
        <w:t xml:space="preserve"> руб.</w:t>
      </w:r>
      <w:r w:rsidR="000A3E33" w:rsidRPr="001B6383">
        <w:rPr>
          <w:sz w:val="28"/>
          <w:szCs w:val="28"/>
        </w:rPr>
        <w:t xml:space="preserve"> (письмо Министерства культуры и национальной политики </w:t>
      </w:r>
      <w:r w:rsidR="003C46C5" w:rsidRPr="001B6383">
        <w:rPr>
          <w:sz w:val="28"/>
          <w:szCs w:val="28"/>
        </w:rPr>
        <w:t xml:space="preserve">Амурской </w:t>
      </w:r>
      <w:r w:rsidR="000A3E33" w:rsidRPr="001B6383">
        <w:rPr>
          <w:sz w:val="28"/>
          <w:szCs w:val="28"/>
        </w:rPr>
        <w:t xml:space="preserve">области от 02.11.2023 №04-32/3771), </w:t>
      </w:r>
      <w:r w:rsidR="00877AA8" w:rsidRPr="001B6383">
        <w:rPr>
          <w:sz w:val="28"/>
          <w:szCs w:val="28"/>
        </w:rPr>
        <w:t>по педагогам дополнительного образования</w:t>
      </w:r>
      <w:r w:rsidR="006978B1" w:rsidRPr="001B6383">
        <w:rPr>
          <w:sz w:val="28"/>
          <w:szCs w:val="28"/>
        </w:rPr>
        <w:t xml:space="preserve"> </w:t>
      </w:r>
      <w:r w:rsidR="00683D5E" w:rsidRPr="001B6383">
        <w:rPr>
          <w:sz w:val="28"/>
          <w:szCs w:val="28"/>
        </w:rPr>
        <w:t>53 842 руб. (</w:t>
      </w:r>
      <w:r w:rsidR="003C46C5" w:rsidRPr="001B6383">
        <w:rPr>
          <w:sz w:val="28"/>
          <w:szCs w:val="28"/>
        </w:rPr>
        <w:t>письмо Министерства образования и науки Амурской области от 05.10.2023 №10-8547</w:t>
      </w:r>
      <w:r w:rsidR="00683D5E" w:rsidRPr="001B6383">
        <w:rPr>
          <w:sz w:val="28"/>
          <w:szCs w:val="28"/>
        </w:rPr>
        <w:t>);</w:t>
      </w:r>
    </w:p>
    <w:p w14:paraId="321A1BC7" w14:textId="0B6063E9" w:rsidR="00E47CE9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</w:t>
      </w:r>
      <w:r w:rsidR="00E47CE9" w:rsidRPr="001B6383">
        <w:rPr>
          <w:sz w:val="28"/>
          <w:szCs w:val="28"/>
        </w:rPr>
        <w:t xml:space="preserve">обеспечение повышения минимального размера оплаты труда работникам муниципальных учреждений </w:t>
      </w:r>
      <w:r w:rsidR="00DA5763" w:rsidRPr="001B6383">
        <w:rPr>
          <w:bCs/>
          <w:sz w:val="28"/>
          <w:szCs w:val="28"/>
        </w:rPr>
        <w:t>19 242 руб</w:t>
      </w:r>
      <w:r w:rsidR="006978B1" w:rsidRPr="001B6383">
        <w:rPr>
          <w:bCs/>
          <w:sz w:val="28"/>
          <w:szCs w:val="28"/>
        </w:rPr>
        <w:t>.</w:t>
      </w:r>
      <w:r w:rsidR="00DA5763" w:rsidRPr="001B6383">
        <w:rPr>
          <w:bCs/>
          <w:sz w:val="28"/>
          <w:szCs w:val="28"/>
        </w:rPr>
        <w:t xml:space="preserve"> с учетом районного коэффициента и процентной надбавки – 30 787,2 руб</w:t>
      </w:r>
      <w:r w:rsidR="006978B1" w:rsidRPr="001B6383">
        <w:rPr>
          <w:bCs/>
          <w:sz w:val="28"/>
          <w:szCs w:val="28"/>
        </w:rPr>
        <w:t>.</w:t>
      </w:r>
      <w:r w:rsidR="00E47CE9" w:rsidRPr="001B6383">
        <w:rPr>
          <w:sz w:val="28"/>
          <w:szCs w:val="28"/>
        </w:rPr>
        <w:t>;</w:t>
      </w:r>
    </w:p>
    <w:p w14:paraId="2EA86D1F" w14:textId="0FC99E60" w:rsidR="00867766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</w:t>
      </w:r>
      <w:r w:rsidR="00F83A2B" w:rsidRPr="001B6383">
        <w:rPr>
          <w:sz w:val="28"/>
          <w:szCs w:val="28"/>
        </w:rPr>
        <w:t xml:space="preserve">обеспечение </w:t>
      </w:r>
      <w:r w:rsidR="006978B1" w:rsidRPr="001B6383">
        <w:rPr>
          <w:bCs/>
          <w:sz w:val="28"/>
          <w:szCs w:val="28"/>
        </w:rPr>
        <w:t>повышения размера оплаты труда на 6,9% с 01.10.2023 года и 4% с 01.10.2024 года неуказным категориям работников муниципальных учреждений</w:t>
      </w:r>
      <w:r w:rsidRPr="001B6383">
        <w:rPr>
          <w:sz w:val="28"/>
          <w:szCs w:val="28"/>
        </w:rPr>
        <w:t>;</w:t>
      </w:r>
    </w:p>
    <w:p w14:paraId="0E6F1136" w14:textId="2CA55E2E" w:rsidR="00E47CE9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</w:t>
      </w:r>
      <w:r w:rsidR="00E47CE9" w:rsidRPr="001B6383">
        <w:rPr>
          <w:sz w:val="28"/>
          <w:szCs w:val="28"/>
        </w:rPr>
        <w:t>обеспечение организации бесплатного двухразового питания детей с ограниченными возможностями здоровья в муниципальных образовательных учреждениях;</w:t>
      </w:r>
    </w:p>
    <w:p w14:paraId="55F3FB04" w14:textId="2537ACFA" w:rsidR="00E47CE9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</w:t>
      </w:r>
      <w:r w:rsidR="00E47CE9" w:rsidRPr="001B6383">
        <w:rPr>
          <w:sz w:val="28"/>
          <w:szCs w:val="28"/>
        </w:rPr>
        <w:t>обеспечение в полном объеме расходов на оплату коммунальных услуг муниципальными учреждениями;</w:t>
      </w:r>
    </w:p>
    <w:p w14:paraId="0BF19D5A" w14:textId="6FD61677" w:rsidR="00E47CE9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</w:t>
      </w:r>
      <w:r w:rsidR="00E47CE9" w:rsidRPr="001B6383">
        <w:rPr>
          <w:sz w:val="28"/>
          <w:szCs w:val="28"/>
        </w:rPr>
        <w:t>обеспечение в полном объеме расходов на обслуживание муниципального долга.</w:t>
      </w:r>
    </w:p>
    <w:p w14:paraId="779976C2" w14:textId="15ADDCD7" w:rsidR="006978B1" w:rsidRPr="001B6383" w:rsidRDefault="006978B1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обеспечение в полном объеме расходов</w:t>
      </w:r>
      <w:r w:rsidRPr="001B6383">
        <w:rPr>
          <w:bCs/>
          <w:sz w:val="28"/>
          <w:szCs w:val="28"/>
        </w:rPr>
        <w:t xml:space="preserve"> на социальную политику</w:t>
      </w:r>
      <w:r w:rsidR="00201815" w:rsidRPr="001B6383">
        <w:rPr>
          <w:bCs/>
          <w:sz w:val="28"/>
          <w:szCs w:val="28"/>
        </w:rPr>
        <w:t>.</w:t>
      </w:r>
    </w:p>
    <w:p w14:paraId="04858DDF" w14:textId="1D83D3B3" w:rsidR="00C856C3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Основными задачами бюджетной и налоговой политики на 202</w:t>
      </w:r>
      <w:r w:rsidR="004D3071" w:rsidRPr="001B6383">
        <w:rPr>
          <w:sz w:val="28"/>
          <w:szCs w:val="28"/>
        </w:rPr>
        <w:t>4</w:t>
      </w:r>
      <w:r w:rsidR="00683D5E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-</w:t>
      </w:r>
      <w:r w:rsidR="00683D5E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202</w:t>
      </w:r>
      <w:r w:rsidR="004D3071" w:rsidRPr="001B6383">
        <w:rPr>
          <w:sz w:val="28"/>
          <w:szCs w:val="28"/>
        </w:rPr>
        <w:t>6</w:t>
      </w:r>
      <w:r w:rsidRPr="001B6383">
        <w:rPr>
          <w:sz w:val="28"/>
          <w:szCs w:val="28"/>
        </w:rPr>
        <w:t xml:space="preserve"> годы являются:</w:t>
      </w:r>
    </w:p>
    <w:p w14:paraId="12A052EC" w14:textId="77777777" w:rsidR="00C856C3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обеспечение долгосрочной сбалансированности и устойчивости бюджетной системы г. Свободного;</w:t>
      </w:r>
    </w:p>
    <w:p w14:paraId="1C765B55" w14:textId="0D2F0D99" w:rsidR="004D3071" w:rsidRPr="001B6383" w:rsidRDefault="004D3071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стратегическая </w:t>
      </w:r>
      <w:proofErr w:type="spellStart"/>
      <w:r w:rsidRPr="001B6383">
        <w:rPr>
          <w:sz w:val="28"/>
          <w:szCs w:val="28"/>
        </w:rPr>
        <w:t>приоритизация</w:t>
      </w:r>
      <w:proofErr w:type="spellEnd"/>
      <w:r w:rsidRPr="001B6383">
        <w:rPr>
          <w:sz w:val="28"/>
          <w:szCs w:val="28"/>
        </w:rPr>
        <w:t xml:space="preserve"> расходов бюджета на реализацию национальных целей, определённых в указах Президента Российской Федерации от 7 мая 2018 года №204 и от 21 июня 2020 года №474;</w:t>
      </w:r>
    </w:p>
    <w:p w14:paraId="2B99CFF9" w14:textId="77777777" w:rsidR="00C856C3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укрепление доходной базы городского бюджета за счет наращивания стабильных доходных источников и мобилизации в бюджет имеющихся резервов;</w:t>
      </w:r>
    </w:p>
    <w:p w14:paraId="19E7360D" w14:textId="77777777" w:rsidR="0065777D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безусловное исполнение всех социально значимых обязательств</w:t>
      </w:r>
      <w:r w:rsidR="0065777D" w:rsidRPr="001B6383">
        <w:rPr>
          <w:sz w:val="28"/>
          <w:szCs w:val="28"/>
        </w:rPr>
        <w:t>;</w:t>
      </w:r>
    </w:p>
    <w:p w14:paraId="2A3BB53E" w14:textId="77777777" w:rsidR="00C856C3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проведение ежегодной оценки эффективности налоговых расходов с последующим формированием предложений по сокращению или отмене неэффективных налоговых льгот и преференций;</w:t>
      </w:r>
    </w:p>
    <w:p w14:paraId="4FA4CE6F" w14:textId="77777777" w:rsidR="00C856C3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поддержка инвестиционной активности хозяйствующих субъектов и обеспечение стабильных налоговых условий для ведения предпринимательской деятельности;</w:t>
      </w:r>
    </w:p>
    <w:p w14:paraId="00905A09" w14:textId="77777777" w:rsidR="00C856C3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обеспечение высокого уровня открытости и прозрачности бюджетного процесса и высокого качества управления муниципальными финансами. </w:t>
      </w:r>
    </w:p>
    <w:p w14:paraId="32C8BF30" w14:textId="241A972D" w:rsidR="00C856C3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lastRenderedPageBreak/>
        <w:t xml:space="preserve">Основными направлениями бюджетной и налоговой политики на предстоящий трехлетний период являются: </w:t>
      </w:r>
    </w:p>
    <w:p w14:paraId="5A5B6236" w14:textId="61296080" w:rsidR="00C856C3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– формирование реалистичного прогноза поступления доходов; </w:t>
      </w:r>
    </w:p>
    <w:p w14:paraId="7ED3A048" w14:textId="77777777" w:rsidR="00C856C3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– улучшение администрирования доходов с целью достижения объема налоговых поступлений в бюджет г. Свободного; </w:t>
      </w:r>
    </w:p>
    <w:p w14:paraId="17B8F53A" w14:textId="77777777" w:rsidR="00C856C3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– повышение эффективности мер, направленных на расширение налоговой базы по имущественным налогам; </w:t>
      </w:r>
    </w:p>
    <w:p w14:paraId="2DA46A58" w14:textId="77777777" w:rsidR="00C856C3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– финансовое обеспечение реализации приоритетных для муниципального образования задач, достижение показателей результативности, установленных национальными проектами, муниципальными программами; </w:t>
      </w:r>
    </w:p>
    <w:p w14:paraId="17907542" w14:textId="77777777" w:rsidR="00C856C3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– обеспечение сохранения на достигнутом уровне целевых показателей, установленных «майскими» Указами Президента Российской Федерации, в части повышения оплаты труда отдельных категорий работников бюджетной сферы; </w:t>
      </w:r>
    </w:p>
    <w:p w14:paraId="1BEF1CCD" w14:textId="77777777" w:rsidR="00C856C3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– формирование бюджетных параметров исходя из необходимости безусловного исполнения действующих расходных обязательств, в том числе с учетом их </w:t>
      </w:r>
      <w:proofErr w:type="spellStart"/>
      <w:r w:rsidRPr="001B6383">
        <w:rPr>
          <w:sz w:val="28"/>
          <w:szCs w:val="28"/>
        </w:rPr>
        <w:t>приоритизации</w:t>
      </w:r>
      <w:proofErr w:type="spellEnd"/>
      <w:r w:rsidRPr="001B6383">
        <w:rPr>
          <w:sz w:val="28"/>
          <w:szCs w:val="28"/>
        </w:rPr>
        <w:t xml:space="preserve">, оптимизации и эффективности исполнения; </w:t>
      </w:r>
    </w:p>
    <w:p w14:paraId="3F30A450" w14:textId="77777777" w:rsidR="00C856C3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– сокращение невостребованных и необеспеченных контрактами расходов в целях обеспечения сбалансированности бюджета и повышения финансовой дисциплины; </w:t>
      </w:r>
    </w:p>
    <w:p w14:paraId="481C619C" w14:textId="77777777" w:rsidR="00C856C3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– повышение доступности образования путем создания новых мест в дошкольных и общеобразовательных организациях; </w:t>
      </w:r>
    </w:p>
    <w:p w14:paraId="03D981A1" w14:textId="77777777" w:rsidR="00C856C3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– реализация мероприятий по формированию современной городской среды; </w:t>
      </w:r>
    </w:p>
    <w:p w14:paraId="4A4EBCCD" w14:textId="77777777" w:rsidR="00C856C3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– проведение взвешенной долговой политики с учетом сохранения оптимального уровня долговой нагрузки на бюджет и ее равномерного распределения по годам; </w:t>
      </w:r>
    </w:p>
    <w:p w14:paraId="49ADF0F8" w14:textId="77777777" w:rsidR="00C856C3" w:rsidRPr="001B6383" w:rsidRDefault="00C856C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– обеспечение высокого уровня открытости, прозрачности и публичности процесса управления муниципальными финансами, сохранение достигнутых позиций в рейтингах по уровню открытости бюджетных данных и качеству управления муниципальными финансами. </w:t>
      </w:r>
    </w:p>
    <w:p w14:paraId="5B7B6E52" w14:textId="0B74948B" w:rsidR="00FA2923" w:rsidRPr="001B6383" w:rsidRDefault="00FA292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Формирование расходов городского бюджета в структуре муниципальных программ осуществлено в соответствии с </w:t>
      </w:r>
      <w:r w:rsidR="00805882" w:rsidRPr="001B6383">
        <w:rPr>
          <w:sz w:val="28"/>
          <w:szCs w:val="28"/>
        </w:rPr>
        <w:t>Приказом Министерства финансов РФ от 24.05.2022 №82н</w:t>
      </w:r>
      <w:r w:rsidR="00747F7E" w:rsidRPr="001B6383">
        <w:rPr>
          <w:sz w:val="28"/>
          <w:szCs w:val="28"/>
        </w:rPr>
        <w:t xml:space="preserve"> (в ред. от 1 июня 2023 г. №82н) </w:t>
      </w:r>
      <w:r w:rsidR="00805882" w:rsidRPr="001B6383">
        <w:rPr>
          <w:sz w:val="28"/>
          <w:szCs w:val="28"/>
        </w:rPr>
        <w:t xml:space="preserve">«О порядке формирования и применения кодов бюджетной классификации Российской Федерации, их структуре и принципах назначения», а также письмами </w:t>
      </w:r>
      <w:r w:rsidRPr="001B6383">
        <w:rPr>
          <w:sz w:val="28"/>
          <w:szCs w:val="28"/>
        </w:rPr>
        <w:t>Минфина России</w:t>
      </w:r>
      <w:r w:rsidR="00363FCF" w:rsidRPr="001B6383">
        <w:rPr>
          <w:sz w:val="28"/>
          <w:szCs w:val="28"/>
        </w:rPr>
        <w:t>.</w:t>
      </w:r>
      <w:r w:rsidRPr="001B6383">
        <w:rPr>
          <w:sz w:val="28"/>
          <w:szCs w:val="28"/>
        </w:rPr>
        <w:t xml:space="preserve"> </w:t>
      </w:r>
    </w:p>
    <w:p w14:paraId="294432CE" w14:textId="77777777" w:rsidR="00FA2923" w:rsidRPr="001B6383" w:rsidRDefault="00FA292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Расходная часть бюджета сформирована исходя из ожидаемой доходной базы бюджета на долгосрочный период, с учетом ограничений и требований, установленных Бюджетным кодексом РФ, по предельному объему дефицита городского бюджета, объему муниципального долга. </w:t>
      </w:r>
    </w:p>
    <w:p w14:paraId="385DDBB5" w14:textId="77777777" w:rsidR="00FA2923" w:rsidRPr="001B6383" w:rsidRDefault="00FA292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При прогнозировании расходов учтены основные мероприятия муниципальных программ, которые являются важнейшим инструментом </w:t>
      </w:r>
      <w:r w:rsidRPr="001B6383">
        <w:rPr>
          <w:sz w:val="28"/>
          <w:szCs w:val="28"/>
        </w:rPr>
        <w:lastRenderedPageBreak/>
        <w:t xml:space="preserve">эффективного расходования бюджетных средств и достижения запланированных целевых показателей. </w:t>
      </w:r>
    </w:p>
    <w:p w14:paraId="03C2848D" w14:textId="71368CFF" w:rsidR="00FA2923" w:rsidRPr="001B6383" w:rsidRDefault="00FA2923" w:rsidP="00DA576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соответствии со статьей 184</w:t>
      </w:r>
      <w:r w:rsidR="00D11C6D" w:rsidRPr="001B6383">
        <w:rPr>
          <w:sz w:val="28"/>
          <w:szCs w:val="28"/>
        </w:rPr>
        <w:t>¹</w:t>
      </w:r>
      <w:r w:rsidRPr="001B6383">
        <w:rPr>
          <w:sz w:val="28"/>
          <w:szCs w:val="28"/>
        </w:rPr>
        <w:t xml:space="preserve"> Бюджетного кодекса</w:t>
      </w:r>
      <w:r w:rsidR="008F7C52" w:rsidRPr="001B6383">
        <w:rPr>
          <w:sz w:val="28"/>
          <w:szCs w:val="28"/>
        </w:rPr>
        <w:t xml:space="preserve"> Российской Федерации проектом </w:t>
      </w:r>
      <w:r w:rsidR="00413963" w:rsidRPr="001B6383">
        <w:rPr>
          <w:sz w:val="28"/>
          <w:szCs w:val="28"/>
        </w:rPr>
        <w:t>р</w:t>
      </w:r>
      <w:r w:rsidRPr="001B6383">
        <w:rPr>
          <w:sz w:val="28"/>
          <w:szCs w:val="28"/>
        </w:rPr>
        <w:t>ешения предлагается утвердить объем условно утверждаемых расходов городского бюджета на 20</w:t>
      </w:r>
      <w:r w:rsidR="00434C9C" w:rsidRPr="001B6383">
        <w:rPr>
          <w:sz w:val="28"/>
          <w:szCs w:val="28"/>
        </w:rPr>
        <w:t>2</w:t>
      </w:r>
      <w:r w:rsidR="006B1E89" w:rsidRPr="001B6383">
        <w:rPr>
          <w:sz w:val="28"/>
          <w:szCs w:val="28"/>
        </w:rPr>
        <w:t>5</w:t>
      </w:r>
      <w:r w:rsidRPr="001B6383">
        <w:rPr>
          <w:sz w:val="28"/>
          <w:szCs w:val="28"/>
        </w:rPr>
        <w:t xml:space="preserve"> год в сумме </w:t>
      </w:r>
      <w:r w:rsidR="00BA7564" w:rsidRPr="001B6383">
        <w:rPr>
          <w:sz w:val="28"/>
          <w:szCs w:val="28"/>
        </w:rPr>
        <w:t xml:space="preserve">34 </w:t>
      </w:r>
      <w:r w:rsidR="00805882" w:rsidRPr="001B6383">
        <w:rPr>
          <w:sz w:val="28"/>
          <w:szCs w:val="28"/>
        </w:rPr>
        <w:t>000,0</w:t>
      </w:r>
      <w:r w:rsidR="000B41C8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тыс. руб. и на 20</w:t>
      </w:r>
      <w:r w:rsidR="000B41C8" w:rsidRPr="001B6383">
        <w:rPr>
          <w:sz w:val="28"/>
          <w:szCs w:val="28"/>
        </w:rPr>
        <w:t>2</w:t>
      </w:r>
      <w:r w:rsidR="006B1E89" w:rsidRPr="001B6383">
        <w:rPr>
          <w:sz w:val="28"/>
          <w:szCs w:val="28"/>
        </w:rPr>
        <w:t>6</w:t>
      </w:r>
      <w:r w:rsidR="000B41C8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 xml:space="preserve">год в сумме </w:t>
      </w:r>
      <w:r w:rsidR="00805882" w:rsidRPr="001B6383">
        <w:rPr>
          <w:sz w:val="28"/>
          <w:szCs w:val="28"/>
        </w:rPr>
        <w:t>6</w:t>
      </w:r>
      <w:r w:rsidR="008B0FAD" w:rsidRPr="001B6383">
        <w:rPr>
          <w:sz w:val="28"/>
          <w:szCs w:val="28"/>
        </w:rPr>
        <w:t>5</w:t>
      </w:r>
      <w:r w:rsidR="00805882" w:rsidRPr="001B6383">
        <w:rPr>
          <w:sz w:val="28"/>
          <w:szCs w:val="28"/>
        </w:rPr>
        <w:t> </w:t>
      </w:r>
      <w:r w:rsidR="008B0FAD" w:rsidRPr="001B6383">
        <w:rPr>
          <w:sz w:val="28"/>
          <w:szCs w:val="28"/>
        </w:rPr>
        <w:t>3</w:t>
      </w:r>
      <w:r w:rsidR="00805882" w:rsidRPr="001B6383">
        <w:rPr>
          <w:sz w:val="28"/>
          <w:szCs w:val="28"/>
        </w:rPr>
        <w:t>00,0</w:t>
      </w:r>
      <w:r w:rsidRPr="001B6383">
        <w:rPr>
          <w:sz w:val="28"/>
          <w:szCs w:val="28"/>
        </w:rPr>
        <w:t xml:space="preserve"> тыс. руб.</w:t>
      </w:r>
    </w:p>
    <w:p w14:paraId="74581E7B" w14:textId="77777777" w:rsidR="00733718" w:rsidRPr="001B6383" w:rsidRDefault="00FA2923" w:rsidP="0073371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Расходы городского бюджета </w:t>
      </w:r>
      <w:r w:rsidR="00EB7BDF" w:rsidRPr="001B6383">
        <w:rPr>
          <w:sz w:val="28"/>
          <w:szCs w:val="28"/>
        </w:rPr>
        <w:t>на</w:t>
      </w:r>
      <w:r w:rsidRPr="001B6383">
        <w:rPr>
          <w:sz w:val="28"/>
          <w:szCs w:val="28"/>
        </w:rPr>
        <w:t xml:space="preserve"> 20</w:t>
      </w:r>
      <w:r w:rsidR="002901D3" w:rsidRPr="001B6383">
        <w:rPr>
          <w:sz w:val="28"/>
          <w:szCs w:val="28"/>
        </w:rPr>
        <w:t>2</w:t>
      </w:r>
      <w:r w:rsidR="006B1E89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 xml:space="preserve"> год запланированы в сумме </w:t>
      </w:r>
      <w:r w:rsidR="001E10E9" w:rsidRPr="001B6383">
        <w:rPr>
          <w:sz w:val="28"/>
          <w:szCs w:val="28"/>
        </w:rPr>
        <w:t xml:space="preserve">                  </w:t>
      </w:r>
      <w:r w:rsidR="00BA7564" w:rsidRPr="001B6383">
        <w:rPr>
          <w:sz w:val="28"/>
          <w:szCs w:val="28"/>
        </w:rPr>
        <w:t>2 903 890,6</w:t>
      </w:r>
      <w:r w:rsidR="002901D3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 xml:space="preserve">тыс. руб., </w:t>
      </w:r>
      <w:r w:rsidR="00955010" w:rsidRPr="001B6383">
        <w:rPr>
          <w:sz w:val="28"/>
          <w:szCs w:val="28"/>
        </w:rPr>
        <w:t>на 202</w:t>
      </w:r>
      <w:r w:rsidR="006B1E89" w:rsidRPr="001B6383">
        <w:rPr>
          <w:sz w:val="28"/>
          <w:szCs w:val="28"/>
        </w:rPr>
        <w:t>5</w:t>
      </w:r>
      <w:r w:rsidR="00955010" w:rsidRPr="001B6383">
        <w:rPr>
          <w:sz w:val="28"/>
          <w:szCs w:val="28"/>
        </w:rPr>
        <w:t xml:space="preserve"> год – </w:t>
      </w:r>
      <w:r w:rsidR="00515958" w:rsidRPr="001B6383">
        <w:rPr>
          <w:sz w:val="28"/>
          <w:szCs w:val="28"/>
        </w:rPr>
        <w:t>3 238 254,4</w:t>
      </w:r>
      <w:r w:rsidR="00955010" w:rsidRPr="001B6383">
        <w:rPr>
          <w:sz w:val="28"/>
          <w:szCs w:val="28"/>
        </w:rPr>
        <w:t xml:space="preserve"> тыс. руб., на 202</w:t>
      </w:r>
      <w:r w:rsidR="006B1E89" w:rsidRPr="001B6383">
        <w:rPr>
          <w:sz w:val="28"/>
          <w:szCs w:val="28"/>
        </w:rPr>
        <w:t>6</w:t>
      </w:r>
      <w:r w:rsidR="00955010" w:rsidRPr="001B6383">
        <w:rPr>
          <w:sz w:val="28"/>
          <w:szCs w:val="28"/>
        </w:rPr>
        <w:t xml:space="preserve"> год – </w:t>
      </w:r>
      <w:r w:rsidR="00515958" w:rsidRPr="001B6383">
        <w:rPr>
          <w:sz w:val="28"/>
          <w:szCs w:val="28"/>
        </w:rPr>
        <w:t>2 502 398,3</w:t>
      </w:r>
      <w:r w:rsidR="002901D3" w:rsidRPr="001B6383">
        <w:rPr>
          <w:sz w:val="28"/>
          <w:szCs w:val="28"/>
        </w:rPr>
        <w:t xml:space="preserve"> </w:t>
      </w:r>
      <w:r w:rsidR="00955010" w:rsidRPr="001B6383">
        <w:rPr>
          <w:sz w:val="28"/>
          <w:szCs w:val="28"/>
        </w:rPr>
        <w:t>тыс. руб</w:t>
      </w:r>
      <w:r w:rsidR="002901D3" w:rsidRPr="001B6383">
        <w:rPr>
          <w:sz w:val="28"/>
          <w:szCs w:val="28"/>
        </w:rPr>
        <w:t>.</w:t>
      </w:r>
      <w:r w:rsidR="00733718" w:rsidRPr="001B6383">
        <w:rPr>
          <w:sz w:val="28"/>
          <w:szCs w:val="28"/>
        </w:rPr>
        <w:t xml:space="preserve"> </w:t>
      </w:r>
    </w:p>
    <w:p w14:paraId="793BF7F1" w14:textId="77777777" w:rsidR="00733718" w:rsidRPr="001B6383" w:rsidRDefault="00733718" w:rsidP="0073371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В структуре расходов на социальную сферу приходится в 2024 году                   1 992 753,1 тыс. руб. или 68,6% расходов бюджета, в 2025 году – 1 780 096,9 тыс. руб. или 55,6%, в 2026 году – 1 623 606,9 тыс. руб. или 66,6%. </w:t>
      </w:r>
    </w:p>
    <w:p w14:paraId="0CA3E2DF" w14:textId="77777777" w:rsidR="00733718" w:rsidRPr="001B6383" w:rsidRDefault="00733718" w:rsidP="0073371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Из предусмотренных на 2024 год ассигнований доля расходов на образование составит 55,1% к общим расходам, на социальную политику – 5,2%, на физическую культуру и спорт – 4,7 %, на культуру – 3,6%. </w:t>
      </w:r>
    </w:p>
    <w:p w14:paraId="0643447B" w14:textId="77777777" w:rsidR="00733718" w:rsidRPr="001B6383" w:rsidRDefault="00733718" w:rsidP="0073371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Расходы в области национальной экономики и жилищно-коммунального хозяйства составят в 2024 году 588 731,6 тыс. руб. или 20,3% расходов бюджета, в 2025 году – 1 141 227,5 тыс. руб. или 35,6%, в 2026 году – 547 487,0 тыс. руб. или 22,4%.</w:t>
      </w:r>
    </w:p>
    <w:p w14:paraId="1970A88E" w14:textId="4835151C" w:rsidR="000E6488" w:rsidRPr="001B6383" w:rsidRDefault="00733718" w:rsidP="0073371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Капитальные вложения в объекты муниципальной собственности составят в 2024 году 330 575,7 тыс. руб., в 2025 году – 406 678,4 тыс. руб. и в 2026 году – 63 248,7 тыс. руб.                                           </w:t>
      </w:r>
    </w:p>
    <w:p w14:paraId="3777C01E" w14:textId="77777777" w:rsidR="00733718" w:rsidRPr="001B6383" w:rsidRDefault="00733718" w:rsidP="00733718">
      <w:pPr>
        <w:ind w:firstLine="709"/>
        <w:jc w:val="both"/>
        <w:rPr>
          <w:sz w:val="28"/>
          <w:szCs w:val="28"/>
        </w:rPr>
      </w:pPr>
    </w:p>
    <w:p w14:paraId="44FC05D7" w14:textId="13BB4A3E" w:rsidR="008A7DAF" w:rsidRPr="001B6383" w:rsidRDefault="008A7DAF" w:rsidP="00733718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1B6383">
        <w:rPr>
          <w:b/>
          <w:sz w:val="28"/>
          <w:szCs w:val="28"/>
        </w:rPr>
        <w:t>Программная структура расходов городского бюджета</w:t>
      </w:r>
      <w:r w:rsidR="000E6488" w:rsidRPr="001B6383">
        <w:rPr>
          <w:b/>
          <w:sz w:val="28"/>
          <w:szCs w:val="28"/>
        </w:rPr>
        <w:t xml:space="preserve"> </w:t>
      </w:r>
      <w:r w:rsidRPr="001B6383">
        <w:rPr>
          <w:b/>
          <w:sz w:val="28"/>
          <w:szCs w:val="28"/>
        </w:rPr>
        <w:t>на 202</w:t>
      </w:r>
      <w:r w:rsidR="00747F7E" w:rsidRPr="001B6383">
        <w:rPr>
          <w:b/>
          <w:sz w:val="28"/>
          <w:szCs w:val="28"/>
        </w:rPr>
        <w:t>4</w:t>
      </w:r>
      <w:r w:rsidR="00733718" w:rsidRPr="001B6383">
        <w:rPr>
          <w:b/>
          <w:sz w:val="28"/>
          <w:szCs w:val="28"/>
        </w:rPr>
        <w:t xml:space="preserve"> </w:t>
      </w:r>
      <w:r w:rsidRPr="001B6383">
        <w:rPr>
          <w:b/>
          <w:sz w:val="28"/>
          <w:szCs w:val="28"/>
        </w:rPr>
        <w:t>-</w:t>
      </w:r>
      <w:r w:rsidR="00733718" w:rsidRPr="001B6383">
        <w:rPr>
          <w:b/>
          <w:sz w:val="28"/>
          <w:szCs w:val="28"/>
        </w:rPr>
        <w:t xml:space="preserve"> </w:t>
      </w:r>
      <w:r w:rsidRPr="001B6383">
        <w:rPr>
          <w:b/>
          <w:sz w:val="28"/>
          <w:szCs w:val="28"/>
        </w:rPr>
        <w:t>202</w:t>
      </w:r>
      <w:r w:rsidR="00747F7E" w:rsidRPr="001B6383">
        <w:rPr>
          <w:b/>
          <w:sz w:val="28"/>
          <w:szCs w:val="28"/>
        </w:rPr>
        <w:t>6</w:t>
      </w:r>
      <w:r w:rsidRPr="001B6383">
        <w:rPr>
          <w:b/>
          <w:sz w:val="28"/>
          <w:szCs w:val="28"/>
        </w:rPr>
        <w:t xml:space="preserve"> годы</w:t>
      </w:r>
    </w:p>
    <w:p w14:paraId="6BAAEAB9" w14:textId="77777777" w:rsidR="005F39A7" w:rsidRPr="001B6383" w:rsidRDefault="008A7DAF" w:rsidP="00877A4E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Основным инструментом повышения эффективности бюджетных расходов городского бюджета является программно-целевой метод, повышающий ответственность и заинтересованность исполнителей муниципальных программ за достижение наилучших результатов в рамках ограниченных финансовых ресурсов. Проект городского бюджета сформирован на основе 12 муниципальных программ. </w:t>
      </w:r>
    </w:p>
    <w:p w14:paraId="1378D563" w14:textId="16FB9E57" w:rsidR="008A7DAF" w:rsidRPr="001B6383" w:rsidRDefault="008A7DAF" w:rsidP="00877A4E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Доля программных расходов в 202</w:t>
      </w:r>
      <w:r w:rsidR="005E1A14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 xml:space="preserve"> году составляет </w:t>
      </w:r>
      <w:r w:rsidR="005E1A14" w:rsidRPr="001B6383">
        <w:rPr>
          <w:sz w:val="28"/>
          <w:szCs w:val="28"/>
        </w:rPr>
        <w:t>90,6</w:t>
      </w:r>
      <w:r w:rsidRPr="001B6383">
        <w:rPr>
          <w:sz w:val="28"/>
          <w:szCs w:val="28"/>
        </w:rPr>
        <w:t xml:space="preserve"> %, в 2024 году – </w:t>
      </w:r>
      <w:r w:rsidR="006A7DD6" w:rsidRPr="001B6383">
        <w:rPr>
          <w:sz w:val="28"/>
          <w:szCs w:val="28"/>
        </w:rPr>
        <w:t>92,6</w:t>
      </w:r>
      <w:r w:rsidRPr="001B6383">
        <w:rPr>
          <w:sz w:val="28"/>
          <w:szCs w:val="28"/>
        </w:rPr>
        <w:t xml:space="preserve"> %, в 2025 году – </w:t>
      </w:r>
      <w:r w:rsidR="006A7DD6" w:rsidRPr="001B6383">
        <w:rPr>
          <w:sz w:val="28"/>
          <w:szCs w:val="28"/>
        </w:rPr>
        <w:t>90,8</w:t>
      </w:r>
      <w:r w:rsidRPr="001B6383">
        <w:rPr>
          <w:sz w:val="28"/>
          <w:szCs w:val="28"/>
        </w:rPr>
        <w:t>%.</w:t>
      </w:r>
    </w:p>
    <w:p w14:paraId="1D9EE6FF" w14:textId="1DA629C4" w:rsidR="008A7DAF" w:rsidRPr="001B6383" w:rsidRDefault="008A7DAF" w:rsidP="00877A4E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На исполнение муниципальных программ в 202</w:t>
      </w:r>
      <w:r w:rsidR="005E1A14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 xml:space="preserve"> году будет направлено – </w:t>
      </w:r>
      <w:r w:rsidR="006A7DD6" w:rsidRPr="001B6383">
        <w:rPr>
          <w:sz w:val="28"/>
          <w:szCs w:val="28"/>
        </w:rPr>
        <w:t>2 630 225,0</w:t>
      </w:r>
      <w:r w:rsidRPr="001B6383">
        <w:rPr>
          <w:sz w:val="28"/>
          <w:szCs w:val="28"/>
        </w:rPr>
        <w:t xml:space="preserve"> тыс. руб., в 202</w:t>
      </w:r>
      <w:r w:rsidR="005E1A14" w:rsidRPr="001B6383">
        <w:rPr>
          <w:sz w:val="28"/>
          <w:szCs w:val="28"/>
        </w:rPr>
        <w:t>5</w:t>
      </w:r>
      <w:r w:rsidRPr="001B6383">
        <w:rPr>
          <w:sz w:val="28"/>
          <w:szCs w:val="28"/>
        </w:rPr>
        <w:t xml:space="preserve"> году – </w:t>
      </w:r>
      <w:r w:rsidR="006A7DD6" w:rsidRPr="001B6383">
        <w:rPr>
          <w:sz w:val="28"/>
          <w:szCs w:val="28"/>
        </w:rPr>
        <w:t>2</w:t>
      </w:r>
      <w:r w:rsidR="009006F5" w:rsidRPr="001B6383">
        <w:rPr>
          <w:sz w:val="28"/>
          <w:szCs w:val="28"/>
        </w:rPr>
        <w:t> 965 849,5</w:t>
      </w:r>
      <w:r w:rsidRPr="001B6383">
        <w:rPr>
          <w:sz w:val="28"/>
          <w:szCs w:val="28"/>
        </w:rPr>
        <w:t xml:space="preserve"> тыс. руб., в 2025 году –</w:t>
      </w:r>
      <w:r w:rsidR="00794813" w:rsidRPr="001B6383">
        <w:rPr>
          <w:sz w:val="28"/>
          <w:szCs w:val="28"/>
        </w:rPr>
        <w:t xml:space="preserve"> </w:t>
      </w:r>
      <w:r w:rsidR="00496C79" w:rsidRPr="001B6383">
        <w:rPr>
          <w:sz w:val="28"/>
          <w:szCs w:val="28"/>
        </w:rPr>
        <w:t>2 215 469,0</w:t>
      </w:r>
      <w:r w:rsidR="009006F5" w:rsidRPr="001B6383">
        <w:rPr>
          <w:sz w:val="28"/>
          <w:szCs w:val="28"/>
        </w:rPr>
        <w:t> </w:t>
      </w:r>
      <w:r w:rsidRPr="001B6383">
        <w:rPr>
          <w:sz w:val="28"/>
          <w:szCs w:val="28"/>
        </w:rPr>
        <w:t>тыс. руб.</w:t>
      </w:r>
    </w:p>
    <w:p w14:paraId="36673496" w14:textId="77777777" w:rsidR="00217113" w:rsidRPr="001B6383" w:rsidRDefault="00217113" w:rsidP="00EC60DC">
      <w:pPr>
        <w:pStyle w:val="a4"/>
        <w:ind w:firstLine="0"/>
        <w:jc w:val="left"/>
        <w:rPr>
          <w:b/>
        </w:rPr>
      </w:pPr>
    </w:p>
    <w:p w14:paraId="6F16DBA2" w14:textId="0798087E" w:rsidR="003E4CA3" w:rsidRPr="001B6383" w:rsidRDefault="003E4CA3" w:rsidP="00EE7FAC">
      <w:pPr>
        <w:pStyle w:val="a4"/>
        <w:ind w:firstLine="0"/>
        <w:rPr>
          <w:b/>
        </w:rPr>
      </w:pPr>
      <w:r w:rsidRPr="001B6383">
        <w:rPr>
          <w:b/>
        </w:rPr>
        <w:t xml:space="preserve">1. Муниципальная программа «Экономическое развитие города </w:t>
      </w:r>
      <w:r w:rsidR="007A1857" w:rsidRPr="001B6383">
        <w:rPr>
          <w:b/>
        </w:rPr>
        <w:t xml:space="preserve">                                    </w:t>
      </w:r>
      <w:r w:rsidRPr="001B6383">
        <w:rPr>
          <w:b/>
        </w:rPr>
        <w:t>Свободного»</w:t>
      </w:r>
    </w:p>
    <w:p w14:paraId="5AF4B71B" w14:textId="1B0D4A12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На 202</w:t>
      </w:r>
      <w:r w:rsidR="003C1844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 xml:space="preserve"> год по муниципальной программе запланированы расходы в сумме </w:t>
      </w:r>
      <w:r w:rsidR="00FA29A6" w:rsidRPr="001B6383">
        <w:rPr>
          <w:sz w:val="28"/>
          <w:szCs w:val="28"/>
        </w:rPr>
        <w:t>2 095,3 тыс. руб., на 2025</w:t>
      </w:r>
      <w:r w:rsidRPr="001B6383">
        <w:rPr>
          <w:sz w:val="28"/>
          <w:szCs w:val="28"/>
        </w:rPr>
        <w:t xml:space="preserve"> </w:t>
      </w:r>
      <w:r w:rsidR="00FA29A6" w:rsidRPr="001B6383">
        <w:rPr>
          <w:sz w:val="28"/>
          <w:szCs w:val="28"/>
        </w:rPr>
        <w:t xml:space="preserve">-2026 </w:t>
      </w:r>
      <w:r w:rsidRPr="001B6383">
        <w:rPr>
          <w:sz w:val="28"/>
          <w:szCs w:val="28"/>
        </w:rPr>
        <w:t>год</w:t>
      </w:r>
      <w:r w:rsidR="00FA29A6" w:rsidRPr="001B6383">
        <w:rPr>
          <w:sz w:val="28"/>
          <w:szCs w:val="28"/>
        </w:rPr>
        <w:t>ы</w:t>
      </w:r>
      <w:r w:rsidRPr="001B6383">
        <w:rPr>
          <w:sz w:val="28"/>
          <w:szCs w:val="28"/>
        </w:rPr>
        <w:t xml:space="preserve"> </w:t>
      </w:r>
      <w:r w:rsidR="00EE7FAC" w:rsidRPr="001B6383">
        <w:rPr>
          <w:sz w:val="28"/>
          <w:szCs w:val="28"/>
        </w:rPr>
        <w:t xml:space="preserve">по </w:t>
      </w:r>
      <w:r w:rsidR="00FA29A6" w:rsidRPr="001B6383">
        <w:rPr>
          <w:sz w:val="28"/>
          <w:szCs w:val="28"/>
        </w:rPr>
        <w:t>349,4 тыс. руб. ежегодно</w:t>
      </w:r>
      <w:r w:rsidRPr="001B6383">
        <w:rPr>
          <w:sz w:val="28"/>
          <w:szCs w:val="28"/>
        </w:rPr>
        <w:t xml:space="preserve">. </w:t>
      </w:r>
    </w:p>
    <w:p w14:paraId="79217E51" w14:textId="77777777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рамках программы предусмотрены следующие расходы:</w:t>
      </w:r>
    </w:p>
    <w:p w14:paraId="14F7DEC4" w14:textId="37AA353D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поддержку и развитие субъектов малого и среднего предпринимательства, включая крестьянские (фермерские) хозяйства на 202</w:t>
      </w:r>
      <w:r w:rsidR="003C1844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lastRenderedPageBreak/>
        <w:t xml:space="preserve">год в сумме </w:t>
      </w:r>
      <w:r w:rsidR="00294978" w:rsidRPr="001B6383">
        <w:rPr>
          <w:sz w:val="28"/>
          <w:szCs w:val="28"/>
        </w:rPr>
        <w:t>1 995,3</w:t>
      </w:r>
      <w:r w:rsidRPr="001B6383">
        <w:rPr>
          <w:sz w:val="28"/>
          <w:szCs w:val="28"/>
        </w:rPr>
        <w:t xml:space="preserve"> тыс. руб.</w:t>
      </w:r>
      <w:r w:rsidR="001C3685" w:rsidRPr="001B6383">
        <w:rPr>
          <w:sz w:val="28"/>
          <w:szCs w:val="28"/>
        </w:rPr>
        <w:t>,</w:t>
      </w:r>
      <w:r w:rsidRPr="001B6383">
        <w:rPr>
          <w:sz w:val="28"/>
          <w:szCs w:val="28"/>
        </w:rPr>
        <w:t xml:space="preserve"> из них средства областного бюджета – </w:t>
      </w:r>
      <w:r w:rsidR="00457983" w:rsidRPr="001B6383">
        <w:rPr>
          <w:sz w:val="28"/>
          <w:szCs w:val="28"/>
        </w:rPr>
        <w:t>187</w:t>
      </w:r>
      <w:r w:rsidR="00EE7FAC" w:rsidRPr="001B6383">
        <w:rPr>
          <w:sz w:val="28"/>
          <w:szCs w:val="28"/>
        </w:rPr>
        <w:t>5</w:t>
      </w:r>
      <w:r w:rsidR="00457983" w:rsidRPr="001B6383">
        <w:rPr>
          <w:sz w:val="28"/>
          <w:szCs w:val="28"/>
        </w:rPr>
        <w:t>,6</w:t>
      </w:r>
      <w:r w:rsidRPr="001B6383">
        <w:rPr>
          <w:sz w:val="28"/>
          <w:szCs w:val="28"/>
        </w:rPr>
        <w:t xml:space="preserve"> тыс. руб., на 202</w:t>
      </w:r>
      <w:r w:rsidR="001C3685" w:rsidRPr="001B6383">
        <w:rPr>
          <w:sz w:val="28"/>
          <w:szCs w:val="28"/>
        </w:rPr>
        <w:t>5</w:t>
      </w:r>
      <w:r w:rsidR="00926124" w:rsidRPr="001B6383">
        <w:rPr>
          <w:sz w:val="28"/>
          <w:szCs w:val="28"/>
        </w:rPr>
        <w:t xml:space="preserve"> </w:t>
      </w:r>
      <w:r w:rsidR="00A11A5F" w:rsidRPr="001B6383">
        <w:rPr>
          <w:sz w:val="28"/>
          <w:szCs w:val="28"/>
        </w:rPr>
        <w:t>-</w:t>
      </w:r>
      <w:r w:rsidR="00926124" w:rsidRPr="001B6383">
        <w:rPr>
          <w:sz w:val="28"/>
          <w:szCs w:val="28"/>
        </w:rPr>
        <w:t xml:space="preserve"> </w:t>
      </w:r>
      <w:r w:rsidR="00A11A5F" w:rsidRPr="001B6383">
        <w:rPr>
          <w:sz w:val="28"/>
          <w:szCs w:val="28"/>
        </w:rPr>
        <w:t xml:space="preserve">2026 </w:t>
      </w:r>
      <w:r w:rsidRPr="001B6383">
        <w:rPr>
          <w:sz w:val="28"/>
          <w:szCs w:val="28"/>
        </w:rPr>
        <w:t>год</w:t>
      </w:r>
      <w:r w:rsidR="00A11A5F" w:rsidRPr="001B6383">
        <w:rPr>
          <w:sz w:val="28"/>
          <w:szCs w:val="28"/>
        </w:rPr>
        <w:t>а</w:t>
      </w:r>
      <w:r w:rsidRPr="001B6383">
        <w:rPr>
          <w:sz w:val="28"/>
          <w:szCs w:val="28"/>
        </w:rPr>
        <w:t xml:space="preserve"> </w:t>
      </w:r>
      <w:proofErr w:type="gramStart"/>
      <w:r w:rsidR="00EE7FAC" w:rsidRPr="001B6383">
        <w:rPr>
          <w:sz w:val="28"/>
          <w:szCs w:val="28"/>
        </w:rPr>
        <w:t xml:space="preserve">по </w:t>
      </w:r>
      <w:r w:rsidRPr="001B6383">
        <w:rPr>
          <w:sz w:val="28"/>
          <w:szCs w:val="28"/>
        </w:rPr>
        <w:t xml:space="preserve"> </w:t>
      </w:r>
      <w:r w:rsidR="00EE7FAC" w:rsidRPr="001B6383">
        <w:rPr>
          <w:sz w:val="28"/>
          <w:szCs w:val="28"/>
        </w:rPr>
        <w:t>249</w:t>
      </w:r>
      <w:proofErr w:type="gramEnd"/>
      <w:r w:rsidR="00EE7FAC" w:rsidRPr="001B6383">
        <w:rPr>
          <w:sz w:val="28"/>
          <w:szCs w:val="28"/>
        </w:rPr>
        <w:t xml:space="preserve">,4 </w:t>
      </w:r>
      <w:r w:rsidRPr="001B6383">
        <w:rPr>
          <w:sz w:val="28"/>
          <w:szCs w:val="28"/>
        </w:rPr>
        <w:t>тыс. руб.</w:t>
      </w:r>
      <w:r w:rsidR="00A11A5F" w:rsidRPr="001B6383">
        <w:rPr>
          <w:sz w:val="28"/>
          <w:szCs w:val="28"/>
        </w:rPr>
        <w:t xml:space="preserve"> ежегодно,</w:t>
      </w:r>
      <w:r w:rsidRPr="001B6383">
        <w:rPr>
          <w:sz w:val="28"/>
          <w:szCs w:val="28"/>
        </w:rPr>
        <w:t xml:space="preserve"> из них средства областного бюджета </w:t>
      </w:r>
      <w:r w:rsidR="00EE7FAC" w:rsidRPr="001B6383">
        <w:rPr>
          <w:sz w:val="28"/>
          <w:szCs w:val="28"/>
        </w:rPr>
        <w:t xml:space="preserve">234,4 </w:t>
      </w:r>
      <w:r w:rsidRPr="001B6383">
        <w:rPr>
          <w:sz w:val="28"/>
          <w:szCs w:val="28"/>
        </w:rPr>
        <w:t>тыс. руб</w:t>
      </w:r>
      <w:r w:rsidR="00A11A5F" w:rsidRPr="001B6383">
        <w:rPr>
          <w:sz w:val="28"/>
          <w:szCs w:val="28"/>
        </w:rPr>
        <w:t>.</w:t>
      </w:r>
    </w:p>
    <w:p w14:paraId="0429CA11" w14:textId="77777777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расходы на консультационные, информационные и организационные мероприятия по 100,0 тыс. руб. ежегодно.</w:t>
      </w:r>
    </w:p>
    <w:p w14:paraId="725145EA" w14:textId="77777777" w:rsidR="00EC60DC" w:rsidRPr="001B6383" w:rsidRDefault="00EC60DC" w:rsidP="005F3888">
      <w:pPr>
        <w:ind w:firstLine="709"/>
        <w:jc w:val="both"/>
        <w:rPr>
          <w:sz w:val="28"/>
          <w:szCs w:val="28"/>
        </w:rPr>
      </w:pPr>
    </w:p>
    <w:p w14:paraId="0790FA21" w14:textId="32F41A1E" w:rsidR="003E4CA3" w:rsidRPr="001B6383" w:rsidRDefault="00EC60DC" w:rsidP="00EC60DC">
      <w:pPr>
        <w:jc w:val="both"/>
        <w:rPr>
          <w:b/>
          <w:bCs/>
          <w:sz w:val="28"/>
          <w:szCs w:val="28"/>
        </w:rPr>
      </w:pPr>
      <w:r w:rsidRPr="001B6383">
        <w:rPr>
          <w:b/>
          <w:bCs/>
          <w:sz w:val="28"/>
          <w:szCs w:val="28"/>
        </w:rPr>
        <w:t xml:space="preserve">2. </w:t>
      </w:r>
      <w:r w:rsidR="003E4CA3" w:rsidRPr="001B6383">
        <w:rPr>
          <w:b/>
          <w:bCs/>
          <w:sz w:val="28"/>
          <w:szCs w:val="28"/>
        </w:rPr>
        <w:t>Муниципальная программа «Развитие транспортной системы города Свободного»</w:t>
      </w:r>
    </w:p>
    <w:p w14:paraId="6946F9A5" w14:textId="77777777" w:rsidR="005F3888" w:rsidRPr="001B6383" w:rsidRDefault="005F3888" w:rsidP="005F3888">
      <w:pPr>
        <w:pStyle w:val="a4"/>
        <w:ind w:left="709" w:firstLine="0"/>
        <w:rPr>
          <w:b/>
        </w:rPr>
      </w:pPr>
    </w:p>
    <w:p w14:paraId="5FD8760A" w14:textId="7F841283" w:rsidR="003E4CA3" w:rsidRPr="001B6383" w:rsidRDefault="003E4CA3" w:rsidP="005F3888">
      <w:pPr>
        <w:pStyle w:val="a4"/>
        <w:ind w:firstLine="709"/>
        <w:rPr>
          <w:b/>
        </w:rPr>
      </w:pPr>
      <w:r w:rsidRPr="001B6383">
        <w:t>На 202</w:t>
      </w:r>
      <w:r w:rsidR="001C3685" w:rsidRPr="001B6383">
        <w:t>4</w:t>
      </w:r>
      <w:r w:rsidRPr="001B6383">
        <w:t xml:space="preserve"> год по муниципальной программе запланировано расходов в сумме </w:t>
      </w:r>
      <w:r w:rsidR="003F3D75" w:rsidRPr="001B6383">
        <w:t>150 536,7</w:t>
      </w:r>
      <w:r w:rsidR="001C3685" w:rsidRPr="001B6383">
        <w:t xml:space="preserve"> тыс. руб., на 2025</w:t>
      </w:r>
      <w:r w:rsidRPr="001B6383">
        <w:t xml:space="preserve"> </w:t>
      </w:r>
      <w:r w:rsidR="003F3D75" w:rsidRPr="001B6383">
        <w:t>-</w:t>
      </w:r>
      <w:r w:rsidR="000255F3" w:rsidRPr="001B6383">
        <w:t xml:space="preserve"> </w:t>
      </w:r>
      <w:r w:rsidR="003F3D75" w:rsidRPr="001B6383">
        <w:t xml:space="preserve">2026 </w:t>
      </w:r>
      <w:r w:rsidRPr="001B6383">
        <w:t>год</w:t>
      </w:r>
      <w:r w:rsidR="003F3D75" w:rsidRPr="001B6383">
        <w:t>а</w:t>
      </w:r>
      <w:r w:rsidRPr="001B6383">
        <w:t xml:space="preserve"> </w:t>
      </w:r>
      <w:proofErr w:type="gramStart"/>
      <w:r w:rsidR="000255F3" w:rsidRPr="001B6383">
        <w:t xml:space="preserve">по </w:t>
      </w:r>
      <w:r w:rsidRPr="001B6383">
        <w:t xml:space="preserve"> </w:t>
      </w:r>
      <w:r w:rsidR="003F3D75" w:rsidRPr="001B6383">
        <w:t>231</w:t>
      </w:r>
      <w:proofErr w:type="gramEnd"/>
      <w:r w:rsidR="003F3D75" w:rsidRPr="001B6383">
        <w:t xml:space="preserve"> 653,2</w:t>
      </w:r>
      <w:r w:rsidR="001C3685" w:rsidRPr="001B6383">
        <w:t xml:space="preserve"> тыс. руб</w:t>
      </w:r>
      <w:r w:rsidR="003F3D75" w:rsidRPr="001B6383">
        <w:t>. ежегодно.</w:t>
      </w:r>
    </w:p>
    <w:p w14:paraId="0E35445D" w14:textId="5916EC2D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Расходы на реализацию подпрограммы «Развитие улично-дорожной сети» по основному мероприятию «Обеспечение транспортной доступности территории городского округа» предусмотрены на 202</w:t>
      </w:r>
      <w:r w:rsidR="001C3685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 xml:space="preserve"> год в сумме </w:t>
      </w:r>
      <w:r w:rsidR="003F3D75" w:rsidRPr="001B6383">
        <w:rPr>
          <w:sz w:val="28"/>
          <w:szCs w:val="28"/>
        </w:rPr>
        <w:t>149 636,7</w:t>
      </w:r>
      <w:r w:rsidR="001C3685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тыс. руб., на 202</w:t>
      </w:r>
      <w:r w:rsidR="001C3685" w:rsidRPr="001B6383">
        <w:rPr>
          <w:sz w:val="28"/>
          <w:szCs w:val="28"/>
        </w:rPr>
        <w:t>5</w:t>
      </w:r>
      <w:r w:rsidRPr="001B6383">
        <w:rPr>
          <w:sz w:val="28"/>
          <w:szCs w:val="28"/>
        </w:rPr>
        <w:t xml:space="preserve"> </w:t>
      </w:r>
      <w:r w:rsidR="003F3D75" w:rsidRPr="001B6383">
        <w:rPr>
          <w:sz w:val="28"/>
          <w:szCs w:val="28"/>
        </w:rPr>
        <w:t xml:space="preserve">-2026 </w:t>
      </w:r>
      <w:r w:rsidRPr="001B6383">
        <w:rPr>
          <w:sz w:val="28"/>
          <w:szCs w:val="28"/>
        </w:rPr>
        <w:t>год</w:t>
      </w:r>
      <w:r w:rsidR="003F3D75" w:rsidRPr="001B6383">
        <w:rPr>
          <w:sz w:val="28"/>
          <w:szCs w:val="28"/>
        </w:rPr>
        <w:t>а</w:t>
      </w:r>
      <w:r w:rsidR="000255F3" w:rsidRPr="001B6383">
        <w:rPr>
          <w:sz w:val="28"/>
          <w:szCs w:val="28"/>
        </w:rPr>
        <w:t xml:space="preserve"> по </w:t>
      </w:r>
      <w:r w:rsidR="003F3D75" w:rsidRPr="001B6383">
        <w:rPr>
          <w:sz w:val="28"/>
          <w:szCs w:val="28"/>
        </w:rPr>
        <w:t>230 753,2</w:t>
      </w:r>
      <w:r w:rsidR="001C3685" w:rsidRPr="001B6383">
        <w:rPr>
          <w:sz w:val="28"/>
          <w:szCs w:val="28"/>
        </w:rPr>
        <w:t xml:space="preserve"> тыс. руб.</w:t>
      </w:r>
      <w:r w:rsidR="003F3D75" w:rsidRPr="001B6383">
        <w:rPr>
          <w:sz w:val="28"/>
          <w:szCs w:val="28"/>
        </w:rPr>
        <w:t xml:space="preserve"> </w:t>
      </w:r>
      <w:proofErr w:type="gramStart"/>
      <w:r w:rsidR="003F3D75" w:rsidRPr="001B6383">
        <w:rPr>
          <w:sz w:val="28"/>
          <w:szCs w:val="28"/>
        </w:rPr>
        <w:t>ежегодно</w:t>
      </w:r>
      <w:r w:rsidR="000255F3" w:rsidRPr="001B6383">
        <w:rPr>
          <w:sz w:val="28"/>
          <w:szCs w:val="28"/>
        </w:rPr>
        <w:t xml:space="preserve">, </w:t>
      </w:r>
      <w:r w:rsidR="003F3D75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из</w:t>
      </w:r>
      <w:proofErr w:type="gramEnd"/>
      <w:r w:rsidRPr="001B6383">
        <w:rPr>
          <w:sz w:val="28"/>
          <w:szCs w:val="28"/>
        </w:rPr>
        <w:t xml:space="preserve"> них: </w:t>
      </w:r>
    </w:p>
    <w:p w14:paraId="2C8C5863" w14:textId="4FE3EFF7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ремонт и содержание автомобильных дорог местного значения и сооружений на них на 202</w:t>
      </w:r>
      <w:r w:rsidR="001C3685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 xml:space="preserve"> го</w:t>
      </w:r>
      <w:r w:rsidR="001C3685" w:rsidRPr="001B6383">
        <w:rPr>
          <w:sz w:val="28"/>
          <w:szCs w:val="28"/>
        </w:rPr>
        <w:t xml:space="preserve">д – </w:t>
      </w:r>
      <w:r w:rsidR="004E03AB" w:rsidRPr="001B6383">
        <w:rPr>
          <w:sz w:val="28"/>
          <w:szCs w:val="28"/>
        </w:rPr>
        <w:t>81 145,3</w:t>
      </w:r>
      <w:r w:rsidR="001C3685" w:rsidRPr="001B6383">
        <w:rPr>
          <w:sz w:val="28"/>
          <w:szCs w:val="28"/>
        </w:rPr>
        <w:t xml:space="preserve"> тыс. руб., на 2025</w:t>
      </w:r>
      <w:r w:rsidR="004E03AB" w:rsidRPr="001B6383">
        <w:rPr>
          <w:sz w:val="28"/>
          <w:szCs w:val="28"/>
        </w:rPr>
        <w:t xml:space="preserve"> - 2026</w:t>
      </w:r>
      <w:r w:rsidRPr="001B6383">
        <w:rPr>
          <w:sz w:val="28"/>
          <w:szCs w:val="28"/>
        </w:rPr>
        <w:t xml:space="preserve"> </w:t>
      </w:r>
      <w:proofErr w:type="gramStart"/>
      <w:r w:rsidRPr="001B6383">
        <w:rPr>
          <w:sz w:val="28"/>
          <w:szCs w:val="28"/>
        </w:rPr>
        <w:t>го</w:t>
      </w:r>
      <w:r w:rsidR="001C3685" w:rsidRPr="001B6383">
        <w:rPr>
          <w:sz w:val="28"/>
          <w:szCs w:val="28"/>
        </w:rPr>
        <w:t>д</w:t>
      </w:r>
      <w:r w:rsidR="004E03AB" w:rsidRPr="001B6383">
        <w:rPr>
          <w:sz w:val="28"/>
          <w:szCs w:val="28"/>
        </w:rPr>
        <w:t>а</w:t>
      </w:r>
      <w:r w:rsidR="001C3685" w:rsidRPr="001B6383">
        <w:rPr>
          <w:sz w:val="28"/>
          <w:szCs w:val="28"/>
        </w:rPr>
        <w:t xml:space="preserve"> </w:t>
      </w:r>
      <w:r w:rsidR="000255F3" w:rsidRPr="001B6383">
        <w:rPr>
          <w:sz w:val="28"/>
          <w:szCs w:val="28"/>
        </w:rPr>
        <w:t xml:space="preserve"> по</w:t>
      </w:r>
      <w:proofErr w:type="gramEnd"/>
      <w:r w:rsidR="000255F3" w:rsidRPr="001B6383">
        <w:rPr>
          <w:sz w:val="28"/>
          <w:szCs w:val="28"/>
        </w:rPr>
        <w:t xml:space="preserve"> </w:t>
      </w:r>
      <w:r w:rsidR="001C3685" w:rsidRPr="001B6383">
        <w:rPr>
          <w:sz w:val="28"/>
          <w:szCs w:val="28"/>
        </w:rPr>
        <w:t xml:space="preserve"> 40 000,0 тыс. руб</w:t>
      </w:r>
      <w:r w:rsidR="000255F3" w:rsidRPr="001B6383">
        <w:rPr>
          <w:sz w:val="28"/>
          <w:szCs w:val="28"/>
        </w:rPr>
        <w:t>. ежегодно;</w:t>
      </w:r>
    </w:p>
    <w:p w14:paraId="1F279513" w14:textId="37CD87D0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мероприятия по обеспечению безопасности дорожного движения на 202</w:t>
      </w:r>
      <w:r w:rsidR="00CE7781" w:rsidRPr="001B6383">
        <w:rPr>
          <w:sz w:val="28"/>
          <w:szCs w:val="28"/>
        </w:rPr>
        <w:t>5</w:t>
      </w:r>
      <w:r w:rsidR="000255F3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-</w:t>
      </w:r>
      <w:r w:rsidR="000255F3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202</w:t>
      </w:r>
      <w:r w:rsidR="00CE7781" w:rsidRPr="001B6383">
        <w:rPr>
          <w:sz w:val="28"/>
          <w:szCs w:val="28"/>
        </w:rPr>
        <w:t>6</w:t>
      </w:r>
      <w:r w:rsidRPr="001B6383">
        <w:rPr>
          <w:sz w:val="28"/>
          <w:szCs w:val="28"/>
        </w:rPr>
        <w:t xml:space="preserve"> годы по </w:t>
      </w:r>
      <w:r w:rsidR="00CE7781" w:rsidRPr="001B6383">
        <w:rPr>
          <w:sz w:val="28"/>
          <w:szCs w:val="28"/>
        </w:rPr>
        <w:t>1</w:t>
      </w:r>
      <w:r w:rsidRPr="001B6383">
        <w:rPr>
          <w:sz w:val="28"/>
          <w:szCs w:val="28"/>
        </w:rPr>
        <w:t xml:space="preserve"> 000,0 тыс. руб. ежегодно;</w:t>
      </w:r>
    </w:p>
    <w:p w14:paraId="5AB5E7E4" w14:textId="0DE2575E" w:rsidR="00CE7781" w:rsidRPr="001B6383" w:rsidRDefault="00CE7781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мероприятия по разработке проектно-сметной документации по строительству, реконструкции автомобильных дорог общего пользования местного значения города Свободного на 2024 год – 503,0 тыс. руб.;</w:t>
      </w:r>
    </w:p>
    <w:p w14:paraId="4C8EBBD7" w14:textId="2BB033AD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осуществление экспертизы и технического надзора за ремонтом улично-дорожной сети на 2024 год</w:t>
      </w:r>
      <w:r w:rsidR="00CE7781" w:rsidRPr="001B6383">
        <w:rPr>
          <w:sz w:val="28"/>
          <w:szCs w:val="28"/>
        </w:rPr>
        <w:t xml:space="preserve"> – </w:t>
      </w:r>
      <w:r w:rsidR="004E03AB" w:rsidRPr="001B6383">
        <w:rPr>
          <w:sz w:val="28"/>
          <w:szCs w:val="28"/>
        </w:rPr>
        <w:t>2 108,2</w:t>
      </w:r>
      <w:r w:rsidR="00CE7781" w:rsidRPr="001B6383">
        <w:rPr>
          <w:sz w:val="28"/>
          <w:szCs w:val="28"/>
        </w:rPr>
        <w:t xml:space="preserve"> тыс. руб., </w:t>
      </w:r>
      <w:r w:rsidRPr="001B6383">
        <w:rPr>
          <w:sz w:val="28"/>
          <w:szCs w:val="28"/>
        </w:rPr>
        <w:t xml:space="preserve">на 2025 </w:t>
      </w:r>
      <w:r w:rsidR="00CE7781" w:rsidRPr="001B6383">
        <w:rPr>
          <w:sz w:val="28"/>
          <w:szCs w:val="28"/>
        </w:rPr>
        <w:t xml:space="preserve">– 2026 </w:t>
      </w:r>
      <w:r w:rsidRPr="001B6383">
        <w:rPr>
          <w:sz w:val="28"/>
          <w:szCs w:val="28"/>
        </w:rPr>
        <w:t>год</w:t>
      </w:r>
      <w:r w:rsidR="00CE7781" w:rsidRPr="001B6383">
        <w:rPr>
          <w:sz w:val="28"/>
          <w:szCs w:val="28"/>
        </w:rPr>
        <w:t>ы по 1120,0</w:t>
      </w:r>
      <w:r w:rsidRPr="001B6383">
        <w:rPr>
          <w:sz w:val="28"/>
          <w:szCs w:val="28"/>
        </w:rPr>
        <w:t xml:space="preserve"> тыс. руб.</w:t>
      </w:r>
      <w:r w:rsidR="002E7605" w:rsidRPr="001B6383">
        <w:rPr>
          <w:sz w:val="28"/>
          <w:szCs w:val="28"/>
        </w:rPr>
        <w:t xml:space="preserve"> ежегодно</w:t>
      </w:r>
      <w:r w:rsidRPr="001B6383">
        <w:rPr>
          <w:sz w:val="28"/>
          <w:szCs w:val="28"/>
        </w:rPr>
        <w:t xml:space="preserve">; </w:t>
      </w:r>
    </w:p>
    <w:p w14:paraId="15E529C1" w14:textId="2539B0D1" w:rsidR="00CE7781" w:rsidRPr="001B6383" w:rsidRDefault="00DD43F1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в</w:t>
      </w:r>
      <w:r w:rsidR="00CE7781" w:rsidRPr="001B6383">
        <w:rPr>
          <w:sz w:val="28"/>
          <w:szCs w:val="28"/>
        </w:rPr>
        <w:t>озмещение затрат, связанных с усилением, укреплением, восстановлением автомобильных дорог и иные расходы, связанные с перевозкой всех необходимых грузов и проезда любого вида транспортных средств, задействованных при строительстве объектов Этапа 6.9.1, Этапа 6.9.2, Этапа 6.8 в составе стройки "Магистральный газопровод "Сила Сибири""</w:t>
      </w:r>
      <w:r w:rsidRPr="001B6383">
        <w:rPr>
          <w:sz w:val="28"/>
          <w:szCs w:val="28"/>
        </w:rPr>
        <w:t xml:space="preserve"> на 2024 год – 34 729,1 тыс. руб.;</w:t>
      </w:r>
    </w:p>
    <w:p w14:paraId="299F0AD9" w14:textId="6EA192BF" w:rsidR="00DD43F1" w:rsidRPr="001B6383" w:rsidRDefault="00DD43F1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приведение в нормативное транспортно-эксплуатационное состояние улично-дорожной сети и проездов к дворовым территориям многоквартирных домов города Свободного на 2024 - 2026 годы по 5 000,0 тыс. руб.;</w:t>
      </w:r>
    </w:p>
    <w:p w14:paraId="4787A71E" w14:textId="78386BB0" w:rsidR="00DD43F1" w:rsidRPr="001B6383" w:rsidRDefault="00DD43F1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разработку проекта организации дорожного движения на автомобильные дороги общего пользования местного значения на территории города Свободного на 2025 – 2026 годы по 3 000,0 тыс. руб.;</w:t>
      </w:r>
    </w:p>
    <w:p w14:paraId="365D3DDC" w14:textId="50FB0F81" w:rsidR="00DD43F1" w:rsidRPr="001B6383" w:rsidRDefault="00DD43F1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 мероприятия на оказание услуг по разработке документации по развитию системы сбора и отведения поверхностных сточных вод на территории города Свободного с развитием (обновлением баз данных) муниципальной геоинформационной системы инженерной инфраструктуры ливневой </w:t>
      </w:r>
      <w:r w:rsidR="005F3888" w:rsidRPr="001B6383">
        <w:rPr>
          <w:sz w:val="28"/>
          <w:szCs w:val="28"/>
        </w:rPr>
        <w:t>канализации на</w:t>
      </w:r>
      <w:r w:rsidRPr="001B6383">
        <w:rPr>
          <w:sz w:val="28"/>
          <w:szCs w:val="28"/>
        </w:rPr>
        <w:t xml:space="preserve"> 2025 – 2026 годы по 6 000,0 тыс. руб.;</w:t>
      </w:r>
    </w:p>
    <w:p w14:paraId="02C1D72F" w14:textId="77777777" w:rsidR="005D082A" w:rsidRPr="001B6383" w:rsidRDefault="005D082A" w:rsidP="005D082A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lastRenderedPageBreak/>
        <w:t xml:space="preserve">- на осуществление муниципальными образованиями дорожной деятельности в рамках реализации национального проекта "Безопасные и качественные автомобильные дороги" за счет средств федерального бюджета на 2025 – 2026 годы по 150 000,0 тыс. руб. ежегодно; </w:t>
      </w:r>
    </w:p>
    <w:p w14:paraId="3BE5DDA1" w14:textId="589AA11D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осуществление муниципальными образованиями дорожной деятельности в отношении автомобильных дорог местного значения и сооружений на них на</w:t>
      </w:r>
      <w:r w:rsidR="003C504B" w:rsidRPr="001B6383">
        <w:rPr>
          <w:sz w:val="28"/>
          <w:szCs w:val="28"/>
        </w:rPr>
        <w:t xml:space="preserve"> 2024 год – 26 151,1 тыс. руб. из них средства областного бюджета –24 582,0 тыс. руб.</w:t>
      </w:r>
      <w:r w:rsidR="000255F3" w:rsidRPr="001B6383">
        <w:rPr>
          <w:sz w:val="28"/>
          <w:szCs w:val="28"/>
        </w:rPr>
        <w:t xml:space="preserve">, </w:t>
      </w:r>
      <w:proofErr w:type="gramStart"/>
      <w:r w:rsidR="000255F3" w:rsidRPr="001B6383">
        <w:rPr>
          <w:sz w:val="28"/>
          <w:szCs w:val="28"/>
        </w:rPr>
        <w:t xml:space="preserve">на </w:t>
      </w:r>
      <w:r w:rsidR="003C504B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202</w:t>
      </w:r>
      <w:r w:rsidR="003C504B" w:rsidRPr="001B6383">
        <w:rPr>
          <w:sz w:val="28"/>
          <w:szCs w:val="28"/>
        </w:rPr>
        <w:t>5</w:t>
      </w:r>
      <w:proofErr w:type="gramEnd"/>
      <w:r w:rsidRPr="001B6383">
        <w:rPr>
          <w:sz w:val="28"/>
          <w:szCs w:val="28"/>
        </w:rPr>
        <w:t xml:space="preserve"> </w:t>
      </w:r>
      <w:r w:rsidR="003C504B" w:rsidRPr="001B6383">
        <w:rPr>
          <w:sz w:val="28"/>
          <w:szCs w:val="28"/>
        </w:rPr>
        <w:t>– 2026</w:t>
      </w:r>
      <w:r w:rsidR="00DD43F1" w:rsidRPr="001B6383">
        <w:rPr>
          <w:sz w:val="28"/>
          <w:szCs w:val="28"/>
        </w:rPr>
        <w:t xml:space="preserve"> </w:t>
      </w:r>
      <w:r w:rsidR="005F3888" w:rsidRPr="001B6383">
        <w:rPr>
          <w:sz w:val="28"/>
          <w:szCs w:val="28"/>
        </w:rPr>
        <w:t>годы по</w:t>
      </w:r>
      <w:r w:rsidR="00DD43F1" w:rsidRPr="001B6383">
        <w:rPr>
          <w:sz w:val="28"/>
          <w:szCs w:val="28"/>
        </w:rPr>
        <w:t xml:space="preserve"> </w:t>
      </w:r>
      <w:r w:rsidR="003C504B" w:rsidRPr="001B6383">
        <w:rPr>
          <w:sz w:val="28"/>
          <w:szCs w:val="28"/>
        </w:rPr>
        <w:t>24 663,2</w:t>
      </w:r>
      <w:r w:rsidR="005F3888" w:rsidRPr="001B6383">
        <w:rPr>
          <w:sz w:val="28"/>
          <w:szCs w:val="28"/>
        </w:rPr>
        <w:t xml:space="preserve"> тыс.</w:t>
      </w:r>
      <w:r w:rsidRPr="001B6383">
        <w:rPr>
          <w:sz w:val="28"/>
          <w:szCs w:val="28"/>
        </w:rPr>
        <w:t xml:space="preserve"> руб.</w:t>
      </w:r>
      <w:r w:rsidR="000E223B" w:rsidRPr="001B6383">
        <w:rPr>
          <w:sz w:val="28"/>
          <w:szCs w:val="28"/>
        </w:rPr>
        <w:t>,</w:t>
      </w:r>
      <w:r w:rsidRPr="001B6383">
        <w:rPr>
          <w:sz w:val="28"/>
          <w:szCs w:val="28"/>
        </w:rPr>
        <w:t xml:space="preserve"> из них средства областного бюджета –</w:t>
      </w:r>
      <w:r w:rsidR="003C504B" w:rsidRPr="001B6383">
        <w:rPr>
          <w:sz w:val="28"/>
          <w:szCs w:val="28"/>
        </w:rPr>
        <w:t>23 155,2</w:t>
      </w:r>
      <w:r w:rsidR="00DD43F1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тыс. руб.</w:t>
      </w:r>
    </w:p>
    <w:p w14:paraId="7C74401A" w14:textId="5187FCAF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Расходы на реализацию подпрограммы «Развитие транспортного комплекса» по основному мероприятию «Обеспечение безопасности дорожного движения» на предоставление субсидии на покрытие убытков, возникающих в результате регулярных перевозок пассажиров по муниципальным социально - значимым маршрутам составят по 900,0 тыс. руб. на 202</w:t>
      </w:r>
      <w:r w:rsidR="00DD43F1" w:rsidRPr="001B6383">
        <w:rPr>
          <w:sz w:val="28"/>
          <w:szCs w:val="28"/>
        </w:rPr>
        <w:t xml:space="preserve">4 </w:t>
      </w:r>
      <w:r w:rsidRPr="001B6383">
        <w:rPr>
          <w:sz w:val="28"/>
          <w:szCs w:val="28"/>
        </w:rPr>
        <w:t>-</w:t>
      </w:r>
      <w:r w:rsidR="00DD43F1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202</w:t>
      </w:r>
      <w:r w:rsidR="00DD43F1" w:rsidRPr="001B6383">
        <w:rPr>
          <w:sz w:val="28"/>
          <w:szCs w:val="28"/>
        </w:rPr>
        <w:t>6</w:t>
      </w:r>
      <w:r w:rsidRPr="001B6383">
        <w:rPr>
          <w:sz w:val="28"/>
          <w:szCs w:val="28"/>
        </w:rPr>
        <w:t xml:space="preserve"> годы ежегодно.</w:t>
      </w:r>
    </w:p>
    <w:p w14:paraId="6096E4B7" w14:textId="77777777" w:rsidR="00EC60DC" w:rsidRPr="001B6383" w:rsidRDefault="00EC60DC" w:rsidP="005F3888">
      <w:pPr>
        <w:ind w:firstLine="709"/>
        <w:jc w:val="both"/>
        <w:rPr>
          <w:sz w:val="28"/>
          <w:szCs w:val="28"/>
        </w:rPr>
      </w:pPr>
    </w:p>
    <w:p w14:paraId="3CAAA49B" w14:textId="420A1A12" w:rsidR="003E4CA3" w:rsidRPr="001B6383" w:rsidRDefault="00EC60DC" w:rsidP="001723E7">
      <w:pPr>
        <w:jc w:val="both"/>
        <w:rPr>
          <w:b/>
          <w:bCs/>
          <w:sz w:val="28"/>
          <w:szCs w:val="28"/>
        </w:rPr>
      </w:pPr>
      <w:r w:rsidRPr="001B6383">
        <w:rPr>
          <w:b/>
          <w:bCs/>
          <w:sz w:val="28"/>
          <w:szCs w:val="28"/>
        </w:rPr>
        <w:t>3. М</w:t>
      </w:r>
      <w:r w:rsidR="003E4CA3" w:rsidRPr="001B6383">
        <w:rPr>
          <w:b/>
          <w:bCs/>
          <w:sz w:val="28"/>
          <w:szCs w:val="28"/>
        </w:rPr>
        <w:t>униципальная программа «Охрана окружающей среды и благоустройства территории города Свободного»</w:t>
      </w:r>
    </w:p>
    <w:p w14:paraId="79799364" w14:textId="1F7F5DBA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На 202</w:t>
      </w:r>
      <w:r w:rsidR="009C7386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 xml:space="preserve"> год по муниципальной программе запланировано расходов в сумме </w:t>
      </w:r>
      <w:r w:rsidR="000E223B" w:rsidRPr="001B6383">
        <w:rPr>
          <w:sz w:val="28"/>
          <w:szCs w:val="28"/>
        </w:rPr>
        <w:t>78 319,9</w:t>
      </w:r>
      <w:r w:rsidRPr="001B6383">
        <w:rPr>
          <w:sz w:val="28"/>
          <w:szCs w:val="28"/>
        </w:rPr>
        <w:t xml:space="preserve"> тыс. руб., на 202</w:t>
      </w:r>
      <w:r w:rsidR="009C7386" w:rsidRPr="001B6383">
        <w:rPr>
          <w:sz w:val="28"/>
          <w:szCs w:val="28"/>
        </w:rPr>
        <w:t>5</w:t>
      </w:r>
      <w:r w:rsidR="000E223B" w:rsidRPr="001B6383">
        <w:rPr>
          <w:sz w:val="28"/>
          <w:szCs w:val="28"/>
        </w:rPr>
        <w:t xml:space="preserve"> - </w:t>
      </w:r>
      <w:r w:rsidR="00364485" w:rsidRPr="001B6383">
        <w:rPr>
          <w:sz w:val="28"/>
          <w:szCs w:val="28"/>
        </w:rPr>
        <w:t>2026 годы</w:t>
      </w:r>
      <w:r w:rsidRPr="001B6383">
        <w:rPr>
          <w:sz w:val="28"/>
          <w:szCs w:val="28"/>
        </w:rPr>
        <w:t xml:space="preserve"> </w:t>
      </w:r>
      <w:r w:rsidR="00364485" w:rsidRPr="001B6383">
        <w:rPr>
          <w:sz w:val="28"/>
          <w:szCs w:val="28"/>
        </w:rPr>
        <w:t xml:space="preserve">в размере </w:t>
      </w:r>
      <w:r w:rsidR="000E223B" w:rsidRPr="001B6383">
        <w:rPr>
          <w:sz w:val="28"/>
          <w:szCs w:val="28"/>
        </w:rPr>
        <w:t>77 359,9</w:t>
      </w:r>
      <w:r w:rsidR="009C7386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тыс. руб.</w:t>
      </w:r>
      <w:r w:rsidR="000E223B" w:rsidRPr="001B6383">
        <w:rPr>
          <w:sz w:val="28"/>
          <w:szCs w:val="28"/>
        </w:rPr>
        <w:t xml:space="preserve"> ежегодно.</w:t>
      </w:r>
      <w:r w:rsidRPr="001B6383">
        <w:rPr>
          <w:sz w:val="28"/>
          <w:szCs w:val="28"/>
        </w:rPr>
        <w:t xml:space="preserve"> </w:t>
      </w:r>
    </w:p>
    <w:p w14:paraId="48184F4D" w14:textId="36496998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Расходы на реализацию подпрограммы «Благоустройство территории города» по основному мероприятию «Повышение уровня комфортности и условий для проживания населения на территории городско</w:t>
      </w:r>
      <w:r w:rsidR="009C7386" w:rsidRPr="001B6383">
        <w:rPr>
          <w:sz w:val="28"/>
          <w:szCs w:val="28"/>
        </w:rPr>
        <w:t>го округа» запланированы на 2024</w:t>
      </w:r>
      <w:r w:rsidRPr="001B6383">
        <w:rPr>
          <w:sz w:val="28"/>
          <w:szCs w:val="28"/>
        </w:rPr>
        <w:t xml:space="preserve"> год –</w:t>
      </w:r>
      <w:r w:rsidR="009C7386" w:rsidRPr="001B6383">
        <w:rPr>
          <w:sz w:val="28"/>
          <w:szCs w:val="28"/>
        </w:rPr>
        <w:t>54 910,0 тыс. руб., на 2025</w:t>
      </w:r>
      <w:r w:rsidR="000E223B" w:rsidRPr="001B6383">
        <w:rPr>
          <w:sz w:val="28"/>
          <w:szCs w:val="28"/>
        </w:rPr>
        <w:t xml:space="preserve"> – 2026 </w:t>
      </w:r>
      <w:r w:rsidRPr="001B6383">
        <w:rPr>
          <w:sz w:val="28"/>
          <w:szCs w:val="28"/>
        </w:rPr>
        <w:t>год</w:t>
      </w:r>
      <w:r w:rsidR="000E223B" w:rsidRPr="001B6383">
        <w:rPr>
          <w:sz w:val="28"/>
          <w:szCs w:val="28"/>
        </w:rPr>
        <w:t>ы</w:t>
      </w:r>
      <w:r w:rsidR="000255F3" w:rsidRPr="001B6383">
        <w:rPr>
          <w:sz w:val="28"/>
          <w:szCs w:val="28"/>
        </w:rPr>
        <w:t xml:space="preserve"> </w:t>
      </w:r>
      <w:proofErr w:type="gramStart"/>
      <w:r w:rsidR="000255F3" w:rsidRPr="001B6383">
        <w:rPr>
          <w:sz w:val="28"/>
          <w:szCs w:val="28"/>
        </w:rPr>
        <w:t xml:space="preserve">по </w:t>
      </w:r>
      <w:r w:rsidRPr="001B6383">
        <w:rPr>
          <w:sz w:val="28"/>
          <w:szCs w:val="28"/>
        </w:rPr>
        <w:t xml:space="preserve"> </w:t>
      </w:r>
      <w:r w:rsidR="009C7386" w:rsidRPr="001B6383">
        <w:rPr>
          <w:sz w:val="28"/>
          <w:szCs w:val="28"/>
        </w:rPr>
        <w:t>54</w:t>
      </w:r>
      <w:proofErr w:type="gramEnd"/>
      <w:r w:rsidR="009C7386" w:rsidRPr="001B6383">
        <w:rPr>
          <w:sz w:val="28"/>
          <w:szCs w:val="28"/>
        </w:rPr>
        <w:t> 000,0 тыс. руб.</w:t>
      </w:r>
      <w:r w:rsidR="000E223B" w:rsidRPr="001B6383">
        <w:rPr>
          <w:sz w:val="28"/>
          <w:szCs w:val="28"/>
        </w:rPr>
        <w:t xml:space="preserve"> ежегодно</w:t>
      </w:r>
      <w:r w:rsidR="000255F3" w:rsidRPr="001B6383">
        <w:rPr>
          <w:sz w:val="28"/>
          <w:szCs w:val="28"/>
        </w:rPr>
        <w:t>,</w:t>
      </w:r>
      <w:r w:rsidR="000E223B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 xml:space="preserve"> в том числе:</w:t>
      </w:r>
    </w:p>
    <w:p w14:paraId="67A70D12" w14:textId="3C3A4A4E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мероприятия в части уличного освещения на 202</w:t>
      </w:r>
      <w:r w:rsidR="009C7386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 xml:space="preserve"> </w:t>
      </w:r>
      <w:r w:rsidR="009C7386" w:rsidRPr="001B6383">
        <w:rPr>
          <w:sz w:val="28"/>
          <w:szCs w:val="28"/>
        </w:rPr>
        <w:t xml:space="preserve">– 2026 </w:t>
      </w:r>
      <w:r w:rsidRPr="001B6383">
        <w:rPr>
          <w:sz w:val="28"/>
          <w:szCs w:val="28"/>
        </w:rPr>
        <w:t>год</w:t>
      </w:r>
      <w:r w:rsidR="009C7386" w:rsidRPr="001B6383">
        <w:rPr>
          <w:sz w:val="28"/>
          <w:szCs w:val="28"/>
        </w:rPr>
        <w:t>ы</w:t>
      </w:r>
      <w:r w:rsidRPr="001B6383">
        <w:rPr>
          <w:sz w:val="28"/>
          <w:szCs w:val="28"/>
        </w:rPr>
        <w:t xml:space="preserve"> по </w:t>
      </w:r>
      <w:r w:rsidR="009C7386" w:rsidRPr="001B6383">
        <w:rPr>
          <w:sz w:val="28"/>
          <w:szCs w:val="28"/>
        </w:rPr>
        <w:t xml:space="preserve">12 500,0 </w:t>
      </w:r>
      <w:r w:rsidRPr="001B6383">
        <w:rPr>
          <w:sz w:val="28"/>
          <w:szCs w:val="28"/>
        </w:rPr>
        <w:t>тыс. руб. ежегодно;</w:t>
      </w:r>
    </w:p>
    <w:p w14:paraId="0EAD4C0D" w14:textId="23A831B5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 мероприятия по озеленению территории города за счет экологических платежей по </w:t>
      </w:r>
      <w:r w:rsidR="009C5EAD" w:rsidRPr="001B6383">
        <w:rPr>
          <w:sz w:val="28"/>
          <w:szCs w:val="28"/>
        </w:rPr>
        <w:t>8</w:t>
      </w:r>
      <w:r w:rsidRPr="001B6383">
        <w:rPr>
          <w:sz w:val="28"/>
          <w:szCs w:val="28"/>
        </w:rPr>
        <w:t> 000,0 тыс. руб. ежегодно;</w:t>
      </w:r>
    </w:p>
    <w:p w14:paraId="294B4067" w14:textId="7334DF37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 мероприятия в части организации и содержания мест захоронения (кладбищ) по </w:t>
      </w:r>
      <w:r w:rsidR="009C5EAD" w:rsidRPr="001B6383">
        <w:rPr>
          <w:sz w:val="28"/>
          <w:szCs w:val="28"/>
        </w:rPr>
        <w:t>1 5</w:t>
      </w:r>
      <w:r w:rsidRPr="001B6383">
        <w:rPr>
          <w:sz w:val="28"/>
          <w:szCs w:val="28"/>
        </w:rPr>
        <w:t>00,0 тыс. руб. ежегодно;</w:t>
      </w:r>
    </w:p>
    <w:p w14:paraId="6041F801" w14:textId="77777777" w:rsidR="001C31FD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мероприятия в части благоустройства и озеленения территории</w:t>
      </w:r>
      <w:r w:rsidR="009C5EAD" w:rsidRPr="001B6383">
        <w:rPr>
          <w:sz w:val="28"/>
          <w:szCs w:val="28"/>
        </w:rPr>
        <w:t xml:space="preserve"> по </w:t>
      </w:r>
    </w:p>
    <w:p w14:paraId="46F2734E" w14:textId="5DD41CFF" w:rsidR="003E4CA3" w:rsidRPr="001B6383" w:rsidRDefault="009C5EAD" w:rsidP="001C31FD">
      <w:pPr>
        <w:jc w:val="both"/>
        <w:rPr>
          <w:sz w:val="28"/>
          <w:szCs w:val="28"/>
        </w:rPr>
      </w:pPr>
      <w:r w:rsidRPr="001B6383">
        <w:rPr>
          <w:sz w:val="28"/>
          <w:szCs w:val="28"/>
        </w:rPr>
        <w:t>12</w:t>
      </w:r>
      <w:r w:rsidR="001C31FD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000,0 тыс. руб. ежегодно</w:t>
      </w:r>
      <w:r w:rsidR="003E4CA3" w:rsidRPr="001B6383">
        <w:rPr>
          <w:sz w:val="28"/>
          <w:szCs w:val="28"/>
        </w:rPr>
        <w:t>;</w:t>
      </w:r>
    </w:p>
    <w:p w14:paraId="5E3E408A" w14:textId="71FCAB36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 субсидию казенным предприятиям, муниципальным унитарным предприятиям на финансовое обеспечение (возмещение) затрат, связанных с благоустройством и содержанием общественных территорий города Свободного по </w:t>
      </w:r>
      <w:r w:rsidR="009C5EAD" w:rsidRPr="001B6383">
        <w:rPr>
          <w:sz w:val="28"/>
          <w:szCs w:val="28"/>
        </w:rPr>
        <w:t>6</w:t>
      </w:r>
      <w:r w:rsidRPr="001B6383">
        <w:rPr>
          <w:sz w:val="28"/>
          <w:szCs w:val="28"/>
        </w:rPr>
        <w:t> 000,0 тыс. руб. ежегодно;</w:t>
      </w:r>
    </w:p>
    <w:p w14:paraId="2733AE7B" w14:textId="10A72C45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субсидию казенным предприятиям на возмещение затрат, связанных с содержанием муниципальных сетей наружного освещения и световых устройств по 1</w:t>
      </w:r>
      <w:r w:rsidR="009C5EAD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> 000,0 тыс. руб. ежегодно;</w:t>
      </w:r>
    </w:p>
    <w:p w14:paraId="04B96C78" w14:textId="16212D89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 строительство нового кладбища </w:t>
      </w:r>
      <w:r w:rsidR="009C5EAD" w:rsidRPr="001B6383">
        <w:rPr>
          <w:sz w:val="28"/>
          <w:szCs w:val="28"/>
        </w:rPr>
        <w:t xml:space="preserve">на </w:t>
      </w:r>
      <w:r w:rsidRPr="001B6383">
        <w:rPr>
          <w:sz w:val="28"/>
          <w:szCs w:val="28"/>
        </w:rPr>
        <w:t xml:space="preserve">2024 год </w:t>
      </w:r>
      <w:r w:rsidR="009C5EAD" w:rsidRPr="001B6383">
        <w:rPr>
          <w:sz w:val="28"/>
          <w:szCs w:val="28"/>
        </w:rPr>
        <w:t xml:space="preserve">- </w:t>
      </w:r>
      <w:r w:rsidRPr="001B6383">
        <w:rPr>
          <w:sz w:val="28"/>
          <w:szCs w:val="28"/>
        </w:rPr>
        <w:t xml:space="preserve"> 91</w:t>
      </w:r>
      <w:r w:rsidR="009C5EAD" w:rsidRPr="001B6383">
        <w:rPr>
          <w:sz w:val="28"/>
          <w:szCs w:val="28"/>
        </w:rPr>
        <w:t>0</w:t>
      </w:r>
      <w:r w:rsidRPr="001B6383">
        <w:rPr>
          <w:sz w:val="28"/>
          <w:szCs w:val="28"/>
        </w:rPr>
        <w:t>,0 тыс. руб.;</w:t>
      </w:r>
    </w:p>
    <w:p w14:paraId="4E3FE35A" w14:textId="04DDDCE7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Расходы на реализацию подпрограммы «Охрана окружающей среды» по основному мероприятию «Улучшение экологического, санитарного состояния </w:t>
      </w:r>
      <w:r w:rsidRPr="001B6383">
        <w:rPr>
          <w:sz w:val="28"/>
          <w:szCs w:val="28"/>
        </w:rPr>
        <w:lastRenderedPageBreak/>
        <w:t>территории городско</w:t>
      </w:r>
      <w:r w:rsidR="009C5EAD" w:rsidRPr="001B6383">
        <w:rPr>
          <w:sz w:val="28"/>
          <w:szCs w:val="28"/>
        </w:rPr>
        <w:t>го округа» предусмотрены на 2024</w:t>
      </w:r>
      <w:r w:rsidRPr="001B6383">
        <w:rPr>
          <w:sz w:val="28"/>
          <w:szCs w:val="28"/>
        </w:rPr>
        <w:t xml:space="preserve"> год в сумме </w:t>
      </w:r>
      <w:r w:rsidR="001C31FD" w:rsidRPr="001B6383">
        <w:rPr>
          <w:sz w:val="28"/>
          <w:szCs w:val="28"/>
        </w:rPr>
        <w:t>23 409,9</w:t>
      </w:r>
      <w:r w:rsidRPr="001B6383">
        <w:rPr>
          <w:sz w:val="28"/>
          <w:szCs w:val="28"/>
        </w:rPr>
        <w:t xml:space="preserve"> тыс. руб., на 202</w:t>
      </w:r>
      <w:r w:rsidR="009C5EAD" w:rsidRPr="001B6383">
        <w:rPr>
          <w:sz w:val="28"/>
          <w:szCs w:val="28"/>
        </w:rPr>
        <w:t>5</w:t>
      </w:r>
      <w:r w:rsidRPr="001B6383">
        <w:rPr>
          <w:sz w:val="28"/>
          <w:szCs w:val="28"/>
        </w:rPr>
        <w:t xml:space="preserve"> </w:t>
      </w:r>
      <w:r w:rsidR="009C5EAD" w:rsidRPr="001B6383">
        <w:rPr>
          <w:sz w:val="28"/>
          <w:szCs w:val="28"/>
        </w:rPr>
        <w:t>–</w:t>
      </w:r>
      <w:r w:rsidR="005B04D5" w:rsidRPr="001B6383">
        <w:rPr>
          <w:sz w:val="28"/>
          <w:szCs w:val="28"/>
        </w:rPr>
        <w:t xml:space="preserve"> 2026 годы</w:t>
      </w:r>
      <w:r w:rsidR="009C5EAD" w:rsidRPr="001B6383">
        <w:rPr>
          <w:sz w:val="28"/>
          <w:szCs w:val="28"/>
        </w:rPr>
        <w:t xml:space="preserve"> </w:t>
      </w:r>
      <w:r w:rsidR="00364485" w:rsidRPr="001B6383">
        <w:rPr>
          <w:sz w:val="28"/>
          <w:szCs w:val="28"/>
        </w:rPr>
        <w:t>по 23</w:t>
      </w:r>
      <w:r w:rsidR="005B04D5" w:rsidRPr="001B6383">
        <w:rPr>
          <w:sz w:val="28"/>
          <w:szCs w:val="28"/>
        </w:rPr>
        <w:t xml:space="preserve"> 359,9</w:t>
      </w:r>
      <w:r w:rsidR="009C5EAD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тыс. руб.</w:t>
      </w:r>
      <w:r w:rsidR="005B04D5" w:rsidRPr="001B6383">
        <w:rPr>
          <w:sz w:val="28"/>
          <w:szCs w:val="28"/>
        </w:rPr>
        <w:t xml:space="preserve"> ежегодно. </w:t>
      </w:r>
    </w:p>
    <w:p w14:paraId="0401C42C" w14:textId="77777777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том числе:</w:t>
      </w:r>
    </w:p>
    <w:p w14:paraId="2B9A1920" w14:textId="47FC5172" w:rsidR="00544C2D" w:rsidRPr="001B6383" w:rsidRDefault="00544C2D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организацию приюта для безнадзорных животных по 500,0 тыс. руб. ежегодно;</w:t>
      </w:r>
    </w:p>
    <w:p w14:paraId="23BD6B40" w14:textId="3413A450" w:rsidR="00544C2D" w:rsidRPr="001B6383" w:rsidRDefault="00544C2D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субсидию муниципальным унитарным предприятиям на финансовое обеспечение (возмещение) затрат, связанных с оказанием услуг по регулированию численности животных без владельцев на территории города Свободного по 2 500,0 тыс. руб. ежегодно;</w:t>
      </w:r>
    </w:p>
    <w:p w14:paraId="0A711DEF" w14:textId="7093570B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мероприятия в части затрат, связанных с содержанием объектов муниципальной собственности (скотомогильника) по 1 000,0 тыс. руб. ежегодно;</w:t>
      </w:r>
    </w:p>
    <w:p w14:paraId="4EAD4B41" w14:textId="77777777" w:rsidR="005B04D5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содержание мест (площадок) н</w:t>
      </w:r>
      <w:r w:rsidR="005B04D5" w:rsidRPr="001B6383">
        <w:rPr>
          <w:sz w:val="28"/>
          <w:szCs w:val="28"/>
        </w:rPr>
        <w:t>акопления отходов потребления по</w:t>
      </w:r>
    </w:p>
    <w:p w14:paraId="3096117F" w14:textId="692CECA1" w:rsidR="003E4CA3" w:rsidRPr="001B6383" w:rsidRDefault="003E4CA3" w:rsidP="005B04D5">
      <w:pPr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 </w:t>
      </w:r>
      <w:r w:rsidR="00544C2D" w:rsidRPr="001B6383">
        <w:rPr>
          <w:sz w:val="28"/>
          <w:szCs w:val="28"/>
        </w:rPr>
        <w:t>2</w:t>
      </w:r>
      <w:r w:rsidR="005B04D5" w:rsidRPr="001B6383">
        <w:rPr>
          <w:sz w:val="28"/>
          <w:szCs w:val="28"/>
        </w:rPr>
        <w:t xml:space="preserve"> </w:t>
      </w:r>
      <w:r w:rsidR="00544C2D" w:rsidRPr="001B6383">
        <w:rPr>
          <w:sz w:val="28"/>
          <w:szCs w:val="28"/>
        </w:rPr>
        <w:t>0</w:t>
      </w:r>
      <w:r w:rsidRPr="001B6383">
        <w:rPr>
          <w:sz w:val="28"/>
          <w:szCs w:val="28"/>
        </w:rPr>
        <w:t>00,0 тыс. руб. ежегодно;</w:t>
      </w:r>
    </w:p>
    <w:p w14:paraId="082A0D68" w14:textId="0E48B269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 возмещение затрат, связанных с оказанием услуг по подбору и доставке в морг остатков умерших (погибших) из иных мест по </w:t>
      </w:r>
      <w:r w:rsidR="00544C2D" w:rsidRPr="001B6383">
        <w:rPr>
          <w:sz w:val="28"/>
          <w:szCs w:val="28"/>
        </w:rPr>
        <w:t>362,0</w:t>
      </w:r>
      <w:r w:rsidRPr="001B6383">
        <w:rPr>
          <w:sz w:val="28"/>
          <w:szCs w:val="28"/>
        </w:rPr>
        <w:t xml:space="preserve"> тыс. руб.  ежегодно;</w:t>
      </w:r>
    </w:p>
    <w:p w14:paraId="50510135" w14:textId="2661137E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ликвидацию мест несанкционированного размещения отходов за счет экологических платежей по 1</w:t>
      </w:r>
      <w:r w:rsidR="00544C2D" w:rsidRPr="001B6383">
        <w:rPr>
          <w:sz w:val="28"/>
          <w:szCs w:val="28"/>
        </w:rPr>
        <w:t>3 723,5</w:t>
      </w:r>
      <w:r w:rsidRPr="001B6383">
        <w:rPr>
          <w:sz w:val="28"/>
          <w:szCs w:val="28"/>
        </w:rPr>
        <w:t xml:space="preserve"> тыс. руб. ежегодно;</w:t>
      </w:r>
    </w:p>
    <w:p w14:paraId="2A509217" w14:textId="57458E66" w:rsidR="00544C2D" w:rsidRPr="001B6383" w:rsidRDefault="00544C2D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приобретение контейнеров и оборудование контейнерных площадок при переходе на новую систему обращения с твердыми коммунальными отходами по 300,0 тыс. руб. ежегодно;</w:t>
      </w:r>
    </w:p>
    <w:p w14:paraId="4EA83175" w14:textId="7E980DA6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вывоз движимого имущества, а также находящихся в них товарно-материальных ценностей на 202</w:t>
      </w:r>
      <w:r w:rsidR="00544C2D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 xml:space="preserve"> год - </w:t>
      </w:r>
      <w:r w:rsidR="00544C2D" w:rsidRPr="001B6383">
        <w:rPr>
          <w:sz w:val="28"/>
          <w:szCs w:val="28"/>
        </w:rPr>
        <w:t>5</w:t>
      </w:r>
      <w:r w:rsidRPr="001B6383">
        <w:rPr>
          <w:sz w:val="28"/>
          <w:szCs w:val="28"/>
        </w:rPr>
        <w:t>0,0 тыс. руб.;</w:t>
      </w:r>
    </w:p>
    <w:p w14:paraId="77BF740C" w14:textId="0FE23A22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 финансовое обеспечение государственных полномочий Амурской области по организации мероприятий по осуществлению деятельности по обращению с животными без владельцев за счет средств областного бюджета </w:t>
      </w:r>
      <w:r w:rsidR="00544C2D" w:rsidRPr="001B6383">
        <w:rPr>
          <w:sz w:val="28"/>
          <w:szCs w:val="28"/>
        </w:rPr>
        <w:t>на 2024 – 202</w:t>
      </w:r>
      <w:r w:rsidR="000255F3" w:rsidRPr="001B6383">
        <w:rPr>
          <w:sz w:val="28"/>
          <w:szCs w:val="28"/>
        </w:rPr>
        <w:t>6</w:t>
      </w:r>
      <w:r w:rsidR="00544C2D" w:rsidRPr="001B6383">
        <w:rPr>
          <w:sz w:val="28"/>
          <w:szCs w:val="28"/>
        </w:rPr>
        <w:t xml:space="preserve"> годы </w:t>
      </w:r>
      <w:r w:rsidRPr="001B6383">
        <w:rPr>
          <w:sz w:val="28"/>
          <w:szCs w:val="28"/>
        </w:rPr>
        <w:t xml:space="preserve">по </w:t>
      </w:r>
      <w:r w:rsidR="007D37AC" w:rsidRPr="001B6383">
        <w:rPr>
          <w:sz w:val="28"/>
          <w:szCs w:val="28"/>
        </w:rPr>
        <w:t>2 974,4</w:t>
      </w:r>
      <w:r w:rsidR="00544C2D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 xml:space="preserve">тыс. руб. </w:t>
      </w:r>
    </w:p>
    <w:p w14:paraId="4C786720" w14:textId="77777777" w:rsidR="00EC60DC" w:rsidRPr="001B6383" w:rsidRDefault="00EC60DC" w:rsidP="00EC60DC">
      <w:pPr>
        <w:pStyle w:val="a4"/>
        <w:ind w:firstLine="0"/>
        <w:rPr>
          <w:b/>
        </w:rPr>
      </w:pPr>
    </w:p>
    <w:p w14:paraId="06D3ED6B" w14:textId="17D11DFE" w:rsidR="003E4CA3" w:rsidRPr="001B6383" w:rsidRDefault="003E4CA3" w:rsidP="00EC60DC">
      <w:pPr>
        <w:pStyle w:val="a4"/>
        <w:ind w:firstLine="0"/>
        <w:rPr>
          <w:b/>
        </w:rPr>
      </w:pPr>
      <w:r w:rsidRPr="001B6383">
        <w:rPr>
          <w:b/>
        </w:rPr>
        <w:t>4. Муниципальная программа «Управление муниципальным имуществом и земельными ресурсами города Свободного»</w:t>
      </w:r>
      <w:r w:rsidR="005D1502" w:rsidRPr="001B6383">
        <w:rPr>
          <w:b/>
        </w:rPr>
        <w:t xml:space="preserve"> </w:t>
      </w:r>
    </w:p>
    <w:p w14:paraId="0B47DB7F" w14:textId="3F292E6D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Расходы по муниципальной программе запланированы на 202</w:t>
      </w:r>
      <w:r w:rsidR="002454F6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 xml:space="preserve"> год в сумме </w:t>
      </w:r>
      <w:r w:rsidR="000E6915" w:rsidRPr="001B6383">
        <w:rPr>
          <w:sz w:val="28"/>
          <w:szCs w:val="28"/>
        </w:rPr>
        <w:t>29 099,3</w:t>
      </w:r>
      <w:r w:rsidR="002454F6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тыс. руб., на 202</w:t>
      </w:r>
      <w:r w:rsidR="002454F6" w:rsidRPr="001B6383">
        <w:rPr>
          <w:sz w:val="28"/>
          <w:szCs w:val="28"/>
        </w:rPr>
        <w:t>5</w:t>
      </w:r>
      <w:r w:rsidRPr="001B6383">
        <w:rPr>
          <w:sz w:val="28"/>
          <w:szCs w:val="28"/>
        </w:rPr>
        <w:t xml:space="preserve"> год – </w:t>
      </w:r>
      <w:r w:rsidR="000E6915" w:rsidRPr="001B6383">
        <w:rPr>
          <w:sz w:val="28"/>
          <w:szCs w:val="28"/>
        </w:rPr>
        <w:t>26 342,8</w:t>
      </w:r>
      <w:r w:rsidRPr="001B6383">
        <w:rPr>
          <w:sz w:val="28"/>
          <w:szCs w:val="28"/>
        </w:rPr>
        <w:t xml:space="preserve"> тыс. руб., на 202</w:t>
      </w:r>
      <w:r w:rsidR="002454F6" w:rsidRPr="001B6383">
        <w:rPr>
          <w:sz w:val="28"/>
          <w:szCs w:val="28"/>
        </w:rPr>
        <w:t>6</w:t>
      </w:r>
      <w:r w:rsidRPr="001B6383">
        <w:rPr>
          <w:sz w:val="28"/>
          <w:szCs w:val="28"/>
        </w:rPr>
        <w:t xml:space="preserve"> год – 2</w:t>
      </w:r>
      <w:r w:rsidR="000E6915" w:rsidRPr="001B6383">
        <w:rPr>
          <w:sz w:val="28"/>
          <w:szCs w:val="28"/>
        </w:rPr>
        <w:t>5 842,8</w:t>
      </w:r>
      <w:r w:rsidRPr="001B6383">
        <w:rPr>
          <w:sz w:val="28"/>
          <w:szCs w:val="28"/>
        </w:rPr>
        <w:t xml:space="preserve"> тыс. руб.</w:t>
      </w:r>
    </w:p>
    <w:p w14:paraId="5EBC3E66" w14:textId="77777777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Муниципальной программой предусмотрены следующие направления деятельности:</w:t>
      </w:r>
    </w:p>
    <w:p w14:paraId="76B2AFC9" w14:textId="77777777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уплату транспортного налога за транспорт, находящийся в казне муниципального образования по 500,0 тыс. руб. ежегодно;</w:t>
      </w:r>
    </w:p>
    <w:p w14:paraId="400E9EF7" w14:textId="77777777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 паспортизацию объектов муниципальной собственности по 700,0 тыс. руб. ежегодно; </w:t>
      </w:r>
    </w:p>
    <w:p w14:paraId="0BF547C5" w14:textId="709D1ABA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 обеспечение содержания и сохранности муниципального имущества на 2024 год </w:t>
      </w:r>
      <w:r w:rsidR="002454F6" w:rsidRPr="001B6383">
        <w:rPr>
          <w:sz w:val="28"/>
          <w:szCs w:val="28"/>
        </w:rPr>
        <w:t>– 2 095,1</w:t>
      </w:r>
      <w:r w:rsidRPr="001B6383">
        <w:rPr>
          <w:sz w:val="28"/>
          <w:szCs w:val="28"/>
        </w:rPr>
        <w:t xml:space="preserve"> тыс. руб.</w:t>
      </w:r>
      <w:r w:rsidR="002454F6" w:rsidRPr="001B6383">
        <w:rPr>
          <w:sz w:val="28"/>
          <w:szCs w:val="28"/>
        </w:rPr>
        <w:t>, на 2025 год – 2 145,1 тыс. руб., на 2026 год – 1 795,1 тыс. руб.</w:t>
      </w:r>
      <w:r w:rsidRPr="001B6383">
        <w:rPr>
          <w:sz w:val="28"/>
          <w:szCs w:val="28"/>
        </w:rPr>
        <w:t xml:space="preserve">; </w:t>
      </w:r>
    </w:p>
    <w:p w14:paraId="2F9E8E63" w14:textId="55F0E4BA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lastRenderedPageBreak/>
        <w:t>- на улучшение землеустройства и землепользования, мониторинг и техническую инвентаризацию земель на 202</w:t>
      </w:r>
      <w:r w:rsidR="002454F6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 xml:space="preserve"> год</w:t>
      </w:r>
      <w:r w:rsidR="002454F6" w:rsidRPr="001B6383">
        <w:rPr>
          <w:sz w:val="28"/>
          <w:szCs w:val="28"/>
        </w:rPr>
        <w:t xml:space="preserve"> - </w:t>
      </w:r>
      <w:r w:rsidRPr="001B6383">
        <w:rPr>
          <w:sz w:val="28"/>
          <w:szCs w:val="28"/>
        </w:rPr>
        <w:t xml:space="preserve"> 1 </w:t>
      </w:r>
      <w:r w:rsidR="002454F6" w:rsidRPr="001B6383">
        <w:rPr>
          <w:sz w:val="28"/>
          <w:szCs w:val="28"/>
        </w:rPr>
        <w:t>0</w:t>
      </w:r>
      <w:r w:rsidRPr="001B6383">
        <w:rPr>
          <w:sz w:val="28"/>
          <w:szCs w:val="28"/>
        </w:rPr>
        <w:t>00,0 тыс. руб., на 2025</w:t>
      </w:r>
      <w:r w:rsidR="002454F6" w:rsidRPr="001B6383">
        <w:rPr>
          <w:sz w:val="28"/>
          <w:szCs w:val="28"/>
        </w:rPr>
        <w:t xml:space="preserve"> – </w:t>
      </w:r>
      <w:proofErr w:type="gramStart"/>
      <w:r w:rsidR="002454F6" w:rsidRPr="001B6383">
        <w:rPr>
          <w:sz w:val="28"/>
          <w:szCs w:val="28"/>
        </w:rPr>
        <w:t xml:space="preserve">2026 </w:t>
      </w:r>
      <w:r w:rsidRPr="001B6383">
        <w:rPr>
          <w:sz w:val="28"/>
          <w:szCs w:val="28"/>
        </w:rPr>
        <w:t xml:space="preserve"> год</w:t>
      </w:r>
      <w:r w:rsidR="002454F6" w:rsidRPr="001B6383">
        <w:rPr>
          <w:sz w:val="28"/>
          <w:szCs w:val="28"/>
        </w:rPr>
        <w:t>ы</w:t>
      </w:r>
      <w:proofErr w:type="gramEnd"/>
      <w:r w:rsidRPr="001B6383">
        <w:rPr>
          <w:sz w:val="28"/>
          <w:szCs w:val="28"/>
        </w:rPr>
        <w:t xml:space="preserve"> </w:t>
      </w:r>
      <w:r w:rsidR="002454F6" w:rsidRPr="001B6383">
        <w:rPr>
          <w:sz w:val="28"/>
          <w:szCs w:val="28"/>
        </w:rPr>
        <w:t>по 5</w:t>
      </w:r>
      <w:r w:rsidRPr="001B6383">
        <w:rPr>
          <w:sz w:val="28"/>
          <w:szCs w:val="28"/>
        </w:rPr>
        <w:t>00,0 тыс. руб.</w:t>
      </w:r>
      <w:r w:rsidR="002454F6" w:rsidRPr="001B6383">
        <w:rPr>
          <w:sz w:val="28"/>
          <w:szCs w:val="28"/>
        </w:rPr>
        <w:t xml:space="preserve"> ежегодно</w:t>
      </w:r>
      <w:r w:rsidRPr="001B6383">
        <w:rPr>
          <w:sz w:val="28"/>
          <w:szCs w:val="28"/>
        </w:rPr>
        <w:t xml:space="preserve">; </w:t>
      </w:r>
    </w:p>
    <w:p w14:paraId="70C928CE" w14:textId="419FCC7F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 оценку муниципального имущества, в том числе земельных участков </w:t>
      </w:r>
      <w:r w:rsidR="002E09F5" w:rsidRPr="001B6383">
        <w:rPr>
          <w:sz w:val="28"/>
          <w:szCs w:val="28"/>
        </w:rPr>
        <w:t xml:space="preserve">на 2024 год - </w:t>
      </w:r>
      <w:r w:rsidR="002454F6" w:rsidRPr="001B6383">
        <w:rPr>
          <w:sz w:val="28"/>
          <w:szCs w:val="28"/>
        </w:rPr>
        <w:t xml:space="preserve">1 000,0 тыс. руб., на 2025 – </w:t>
      </w:r>
      <w:r w:rsidR="00364485" w:rsidRPr="001B6383">
        <w:rPr>
          <w:sz w:val="28"/>
          <w:szCs w:val="28"/>
        </w:rPr>
        <w:t>2026 годы</w:t>
      </w:r>
      <w:r w:rsidR="002454F6" w:rsidRPr="001B6383">
        <w:rPr>
          <w:sz w:val="28"/>
          <w:szCs w:val="28"/>
        </w:rPr>
        <w:t xml:space="preserve"> по 400,0 тыс. руб. ежегодно;</w:t>
      </w:r>
    </w:p>
    <w:p w14:paraId="702F538E" w14:textId="51B03235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обеспечение деятельности органов местного самоуправления на 202</w:t>
      </w:r>
      <w:r w:rsidR="002454F6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>-202</w:t>
      </w:r>
      <w:r w:rsidR="002454F6" w:rsidRPr="001B6383">
        <w:rPr>
          <w:sz w:val="28"/>
          <w:szCs w:val="28"/>
        </w:rPr>
        <w:t>5</w:t>
      </w:r>
      <w:r w:rsidRPr="001B6383">
        <w:rPr>
          <w:sz w:val="28"/>
          <w:szCs w:val="28"/>
        </w:rPr>
        <w:t xml:space="preserve"> годы по </w:t>
      </w:r>
      <w:r w:rsidR="002454F6" w:rsidRPr="001B6383">
        <w:rPr>
          <w:sz w:val="28"/>
          <w:szCs w:val="28"/>
        </w:rPr>
        <w:t>21 697,7</w:t>
      </w:r>
      <w:r w:rsidRPr="001B6383">
        <w:rPr>
          <w:sz w:val="28"/>
          <w:szCs w:val="28"/>
        </w:rPr>
        <w:t xml:space="preserve"> тыс. руб. ежегодно, на 202</w:t>
      </w:r>
      <w:r w:rsidR="002454F6" w:rsidRPr="001B6383">
        <w:rPr>
          <w:sz w:val="28"/>
          <w:szCs w:val="28"/>
        </w:rPr>
        <w:t>6</w:t>
      </w:r>
      <w:r w:rsidRPr="001B6383">
        <w:rPr>
          <w:sz w:val="28"/>
          <w:szCs w:val="28"/>
        </w:rPr>
        <w:t xml:space="preserve"> год – </w:t>
      </w:r>
      <w:r w:rsidR="002454F6" w:rsidRPr="001B6383">
        <w:rPr>
          <w:sz w:val="28"/>
          <w:szCs w:val="28"/>
        </w:rPr>
        <w:t>21</w:t>
      </w:r>
      <w:r w:rsidR="000255F3" w:rsidRPr="001B6383">
        <w:rPr>
          <w:sz w:val="28"/>
          <w:szCs w:val="28"/>
        </w:rPr>
        <w:t> </w:t>
      </w:r>
      <w:r w:rsidR="002454F6" w:rsidRPr="001B6383">
        <w:rPr>
          <w:sz w:val="28"/>
          <w:szCs w:val="28"/>
        </w:rPr>
        <w:t>54</w:t>
      </w:r>
      <w:r w:rsidR="000255F3" w:rsidRPr="001B6383">
        <w:rPr>
          <w:sz w:val="28"/>
          <w:szCs w:val="28"/>
        </w:rPr>
        <w:t>7,7</w:t>
      </w:r>
      <w:r w:rsidRPr="001B6383">
        <w:rPr>
          <w:sz w:val="28"/>
          <w:szCs w:val="28"/>
        </w:rPr>
        <w:t xml:space="preserve"> тыс. руб.;</w:t>
      </w:r>
    </w:p>
    <w:p w14:paraId="62A55E01" w14:textId="62D9DEB9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 обеспечение мероприятий по ведению информационной системы обеспечения градостроительной деятельности, осуществляемой на территории города Свободного по </w:t>
      </w:r>
      <w:r w:rsidR="002454F6" w:rsidRPr="001B6383">
        <w:rPr>
          <w:sz w:val="28"/>
          <w:szCs w:val="28"/>
        </w:rPr>
        <w:t>4</w:t>
      </w:r>
      <w:r w:rsidRPr="001B6383">
        <w:rPr>
          <w:sz w:val="28"/>
          <w:szCs w:val="28"/>
        </w:rPr>
        <w:t>00,0 тыс. руб. ежегодно;</w:t>
      </w:r>
    </w:p>
    <w:p w14:paraId="7D142A18" w14:textId="768045C5" w:rsidR="003E4CA3" w:rsidRPr="001B6383" w:rsidRDefault="003E4CA3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 корректировку документов территориального планирования и градостроительного зонирования муниципального уровня на 2024 год – </w:t>
      </w:r>
      <w:r w:rsidR="006D29A7" w:rsidRPr="001B6383">
        <w:rPr>
          <w:sz w:val="28"/>
          <w:szCs w:val="28"/>
        </w:rPr>
        <w:t>1706,5</w:t>
      </w:r>
      <w:r w:rsidRPr="001B6383">
        <w:rPr>
          <w:sz w:val="28"/>
          <w:szCs w:val="28"/>
        </w:rPr>
        <w:t xml:space="preserve"> тыс. руб.  из них средства областного бюджета – </w:t>
      </w:r>
      <w:r w:rsidR="00587935" w:rsidRPr="001B6383">
        <w:rPr>
          <w:sz w:val="28"/>
          <w:szCs w:val="28"/>
        </w:rPr>
        <w:t>1 604,10</w:t>
      </w:r>
      <w:r w:rsidRPr="001B6383">
        <w:rPr>
          <w:sz w:val="28"/>
          <w:szCs w:val="28"/>
        </w:rPr>
        <w:t xml:space="preserve"> тыс. руб.</w:t>
      </w:r>
    </w:p>
    <w:p w14:paraId="099FE3D7" w14:textId="77777777" w:rsidR="003E4CA3" w:rsidRPr="001B6383" w:rsidRDefault="003E4CA3" w:rsidP="005F3888">
      <w:pPr>
        <w:ind w:firstLine="709"/>
        <w:jc w:val="both"/>
        <w:rPr>
          <w:sz w:val="28"/>
          <w:szCs w:val="28"/>
        </w:rPr>
      </w:pPr>
    </w:p>
    <w:p w14:paraId="61C97404" w14:textId="11D6F81E" w:rsidR="005A26A5" w:rsidRPr="001B6383" w:rsidRDefault="005A26A5" w:rsidP="00EC60DC">
      <w:pPr>
        <w:pStyle w:val="a4"/>
        <w:ind w:firstLine="0"/>
        <w:rPr>
          <w:b/>
        </w:rPr>
      </w:pPr>
      <w:r w:rsidRPr="001B6383">
        <w:rPr>
          <w:b/>
        </w:rPr>
        <w:t>5. Муниципальная программа «Обеспечение доступным и качественным жильём населения города Свободного»</w:t>
      </w:r>
      <w:r w:rsidR="005F3888" w:rsidRPr="001B6383">
        <w:rPr>
          <w:b/>
        </w:rPr>
        <w:t xml:space="preserve"> </w:t>
      </w:r>
    </w:p>
    <w:p w14:paraId="0874B14C" w14:textId="0F5838D7" w:rsidR="005A26A5" w:rsidRPr="001B6383" w:rsidRDefault="005A26A5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На 2024 год по муниципальной программе запланировано расходов в сумме </w:t>
      </w:r>
      <w:r w:rsidR="00587935" w:rsidRPr="001B6383">
        <w:rPr>
          <w:sz w:val="28"/>
          <w:szCs w:val="28"/>
        </w:rPr>
        <w:t>61 788,8</w:t>
      </w:r>
      <w:r w:rsidRPr="001B6383">
        <w:rPr>
          <w:sz w:val="28"/>
          <w:szCs w:val="28"/>
        </w:rPr>
        <w:t xml:space="preserve"> тыс. руб., на 2025 год –</w:t>
      </w:r>
      <w:r w:rsidR="00587935" w:rsidRPr="001B6383">
        <w:rPr>
          <w:sz w:val="28"/>
          <w:szCs w:val="28"/>
        </w:rPr>
        <w:t xml:space="preserve"> 69 594,1</w:t>
      </w:r>
      <w:r w:rsidRPr="001B6383">
        <w:rPr>
          <w:sz w:val="28"/>
          <w:szCs w:val="28"/>
        </w:rPr>
        <w:t xml:space="preserve"> тыс. руб., на 2026 год -  </w:t>
      </w:r>
      <w:r w:rsidR="00587935" w:rsidRPr="001B6383">
        <w:rPr>
          <w:sz w:val="28"/>
          <w:szCs w:val="28"/>
        </w:rPr>
        <w:t>17 429,3</w:t>
      </w:r>
      <w:r w:rsidRPr="001B6383">
        <w:rPr>
          <w:sz w:val="28"/>
          <w:szCs w:val="28"/>
        </w:rPr>
        <w:t xml:space="preserve"> тыс. руб. </w:t>
      </w:r>
    </w:p>
    <w:p w14:paraId="7FC25D0A" w14:textId="558E4249" w:rsidR="005A26A5" w:rsidRPr="001B6383" w:rsidRDefault="005A26A5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Расходы на подпрограмму «Обеспечение жильём молодых семей» по основному мероприятию «Повышение доступности жилья отдельным категориям граждан» на реализацию мероприятий по обеспечению жильем молодых семей предусмотрены на 2024 год в сумме 1 842,0 тыс. руб., в том числе </w:t>
      </w:r>
      <w:r w:rsidR="006F5A2E" w:rsidRPr="001B6383">
        <w:rPr>
          <w:sz w:val="28"/>
          <w:szCs w:val="28"/>
        </w:rPr>
        <w:t>1 731,5</w:t>
      </w:r>
      <w:r w:rsidR="00EF4F61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 xml:space="preserve">тыс. руб. за счет средств областного бюджета, на 2025 год в сумме </w:t>
      </w:r>
      <w:r w:rsidR="006F5A2E" w:rsidRPr="001B6383">
        <w:rPr>
          <w:sz w:val="28"/>
          <w:szCs w:val="28"/>
        </w:rPr>
        <w:t>1 842,2</w:t>
      </w:r>
      <w:r w:rsidRPr="001B6383">
        <w:rPr>
          <w:sz w:val="28"/>
          <w:szCs w:val="28"/>
        </w:rPr>
        <w:t xml:space="preserve"> тыс. руб., в том числе </w:t>
      </w:r>
      <w:r w:rsidR="00EF4F61" w:rsidRPr="001B6383">
        <w:rPr>
          <w:sz w:val="28"/>
          <w:szCs w:val="28"/>
        </w:rPr>
        <w:t xml:space="preserve">1 </w:t>
      </w:r>
      <w:r w:rsidR="006F5A2E" w:rsidRPr="001B6383">
        <w:rPr>
          <w:sz w:val="28"/>
          <w:szCs w:val="28"/>
        </w:rPr>
        <w:t>731,7</w:t>
      </w:r>
      <w:r w:rsidR="00EF4F61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тыс. руб. за счет средств областного бюджета</w:t>
      </w:r>
      <w:r w:rsidR="006F5A2E" w:rsidRPr="001B6383">
        <w:rPr>
          <w:sz w:val="28"/>
          <w:szCs w:val="28"/>
        </w:rPr>
        <w:t>.</w:t>
      </w:r>
    </w:p>
    <w:p w14:paraId="5E783DD2" w14:textId="2416A9BF" w:rsidR="005A26A5" w:rsidRPr="001B6383" w:rsidRDefault="005A26A5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Расходы на подпрограмму «Переселение граждан из аварийного жилищного фонда, в том числе с учётом необходимости развития малоэтажного строительства на территории города Свободного» предусмотрены на 2024 год в сумме 16 400,0 тыс. руб., на 2025 – 2026 годы по 2 500,00 тыс. руб. ежегодно.</w:t>
      </w:r>
    </w:p>
    <w:p w14:paraId="6D7CDF6A" w14:textId="5F3DC911" w:rsidR="005A26A5" w:rsidRPr="001B6383" w:rsidRDefault="005A26A5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По основному мероприятию «Улучшение жилищных условий» на вывоз строительного мусора после сноса ветхого и аварийного жилищного фонда, полный или частичный разбор здания (дома), разработка проектно-сметной документации на снос аварийного жилого фонда расходы предусмотрены на 2024 год в сумме 2 000,0 тыс. руб., на 2025 – 2026 годы по 500,00 тыс. руб. ежегодно.</w:t>
      </w:r>
    </w:p>
    <w:p w14:paraId="45E87E6D" w14:textId="210AA2A1" w:rsidR="005A26A5" w:rsidRPr="001B6383" w:rsidRDefault="005A26A5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 По основному мероприятию «Региональный проект «Обеспечение устойчивого сокращения непригодного для проживания жилищного фонда» на обеспечение мероприятий по переселению граждан из аварийного жилищного фонда расходы запланированы на 2024 год в сумме 14 400,00 тыс. </w:t>
      </w:r>
      <w:r w:rsidRPr="001B6383">
        <w:rPr>
          <w:sz w:val="28"/>
          <w:szCs w:val="28"/>
        </w:rPr>
        <w:lastRenderedPageBreak/>
        <w:t>руб., из них средства областного бюджета – 9400,00 тыс. руб.</w:t>
      </w:r>
      <w:proofErr w:type="gramStart"/>
      <w:r w:rsidRPr="001B6383">
        <w:rPr>
          <w:sz w:val="28"/>
          <w:szCs w:val="28"/>
        </w:rPr>
        <w:t>,  на</w:t>
      </w:r>
      <w:proofErr w:type="gramEnd"/>
      <w:r w:rsidRPr="001B6383">
        <w:rPr>
          <w:sz w:val="28"/>
          <w:szCs w:val="28"/>
        </w:rPr>
        <w:t xml:space="preserve"> 2025 - 2026 годы </w:t>
      </w:r>
      <w:r w:rsidR="00CA59CB" w:rsidRPr="001B6383">
        <w:rPr>
          <w:sz w:val="28"/>
          <w:szCs w:val="28"/>
        </w:rPr>
        <w:t xml:space="preserve">по </w:t>
      </w:r>
      <w:r w:rsidRPr="001B6383">
        <w:rPr>
          <w:sz w:val="28"/>
          <w:szCs w:val="28"/>
        </w:rPr>
        <w:t xml:space="preserve"> 2000,00 тыс. руб. за счет средств местного бюджета.</w:t>
      </w:r>
    </w:p>
    <w:p w14:paraId="0346ECF9" w14:textId="77777777" w:rsidR="005A26A5" w:rsidRPr="001B6383" w:rsidRDefault="005A26A5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Расходы на подпрограмму «Обеспечение реализации основных направлений муниципальной программы» по основному мероприятию «Обеспечение деятельности в сфере распределения жилья» предусмотрены:</w:t>
      </w:r>
    </w:p>
    <w:p w14:paraId="52FDC9F9" w14:textId="62B3AED9" w:rsidR="005A26A5" w:rsidRPr="001B6383" w:rsidRDefault="005A26A5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мероприятия по обеспечению деятельности МКУ «Жилищный центр» на</w:t>
      </w:r>
      <w:r w:rsidR="0012155A" w:rsidRPr="001B6383">
        <w:rPr>
          <w:sz w:val="28"/>
          <w:szCs w:val="28"/>
        </w:rPr>
        <w:t xml:space="preserve"> 2024 – 2025 годы </w:t>
      </w:r>
      <w:r w:rsidR="00364485" w:rsidRPr="001B6383">
        <w:rPr>
          <w:sz w:val="28"/>
          <w:szCs w:val="28"/>
        </w:rPr>
        <w:t>по 11</w:t>
      </w:r>
      <w:r w:rsidR="0012155A" w:rsidRPr="001B6383">
        <w:rPr>
          <w:sz w:val="28"/>
          <w:szCs w:val="28"/>
        </w:rPr>
        <w:t> 426,9</w:t>
      </w:r>
      <w:r w:rsidRPr="001B6383">
        <w:rPr>
          <w:sz w:val="28"/>
          <w:szCs w:val="28"/>
        </w:rPr>
        <w:t xml:space="preserve"> тыс. руб., на 2026 год - 11 376,4 тыс. руб.;</w:t>
      </w:r>
    </w:p>
    <w:p w14:paraId="6D3A342B" w14:textId="518EB8EA" w:rsidR="005A26A5" w:rsidRPr="001B6383" w:rsidRDefault="005A26A5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 финансовое обеспечение государственных полномочий Амурской области по постановке на учет и учету граждан, имеющих право на получение жилищных субсидий (единовременных социальных выплат) на приобретение или строительство жилых помещений в соответствии с Федеральным законом от 25 октября 2002 года № 125-ФЗ «О жилищных субсидиях гражданам, выезжающим из районов Крайнего Севера и приравненных к ним местностей»  предусмотрено по  </w:t>
      </w:r>
      <w:r w:rsidR="0098385C" w:rsidRPr="001B6383">
        <w:rPr>
          <w:sz w:val="28"/>
          <w:szCs w:val="28"/>
        </w:rPr>
        <w:t>0,5 тыс. руб. в 2024</w:t>
      </w:r>
      <w:r w:rsidR="00CA59CB" w:rsidRPr="001B6383">
        <w:rPr>
          <w:sz w:val="28"/>
          <w:szCs w:val="28"/>
        </w:rPr>
        <w:t xml:space="preserve"> </w:t>
      </w:r>
      <w:r w:rsidR="0098385C" w:rsidRPr="001B6383">
        <w:rPr>
          <w:sz w:val="28"/>
          <w:szCs w:val="28"/>
        </w:rPr>
        <w:t>-</w:t>
      </w:r>
      <w:r w:rsidR="00CA59CB" w:rsidRPr="001B6383">
        <w:rPr>
          <w:sz w:val="28"/>
          <w:szCs w:val="28"/>
        </w:rPr>
        <w:t xml:space="preserve"> </w:t>
      </w:r>
      <w:r w:rsidR="0098385C" w:rsidRPr="001B6383">
        <w:rPr>
          <w:sz w:val="28"/>
          <w:szCs w:val="28"/>
        </w:rPr>
        <w:t>2025 годах, на 2026 год  предусмотрено  0,4 тыс. руб.</w:t>
      </w:r>
    </w:p>
    <w:p w14:paraId="56FC7B15" w14:textId="2A9D24F5" w:rsidR="0098385C" w:rsidRPr="001B6383" w:rsidRDefault="005A26A5" w:rsidP="0098385C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Расходы на подпрограмму «Обеспечение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родителей» на реализацию основного мероприятия подпрограммы «Поддержка детей – сирот, детей, оставшихся без попечения родителей, лиц из числа указанной категории детей, а также граждан, желающих взять детей на воспитание в семью» предусмотрены за счет средств областного бюджета на 2024 год – </w:t>
      </w:r>
      <w:r w:rsidR="0098385C" w:rsidRPr="001B6383">
        <w:rPr>
          <w:sz w:val="28"/>
          <w:szCs w:val="28"/>
        </w:rPr>
        <w:t>32</w:t>
      </w:r>
      <w:r w:rsidR="00CA59CB" w:rsidRPr="001B6383">
        <w:rPr>
          <w:sz w:val="28"/>
          <w:szCs w:val="28"/>
        </w:rPr>
        <w:t xml:space="preserve"> </w:t>
      </w:r>
      <w:r w:rsidR="0098385C" w:rsidRPr="001B6383">
        <w:rPr>
          <w:sz w:val="28"/>
          <w:szCs w:val="28"/>
        </w:rPr>
        <w:t>1</w:t>
      </w:r>
      <w:r w:rsidR="00CA59CB" w:rsidRPr="001B6383">
        <w:rPr>
          <w:sz w:val="28"/>
          <w:szCs w:val="28"/>
        </w:rPr>
        <w:t>19,9</w:t>
      </w:r>
      <w:r w:rsidRPr="001B6383">
        <w:rPr>
          <w:sz w:val="28"/>
          <w:szCs w:val="28"/>
        </w:rPr>
        <w:t xml:space="preserve"> тыс. руб., на 2025 год – </w:t>
      </w:r>
      <w:r w:rsidR="0098385C" w:rsidRPr="001B6383">
        <w:rPr>
          <w:sz w:val="28"/>
          <w:szCs w:val="28"/>
        </w:rPr>
        <w:t>53 825,0</w:t>
      </w:r>
      <w:r w:rsidRPr="001B6383">
        <w:rPr>
          <w:sz w:val="28"/>
          <w:szCs w:val="28"/>
        </w:rPr>
        <w:t xml:space="preserve"> тыс. руб.</w:t>
      </w:r>
      <w:r w:rsidR="0098385C" w:rsidRPr="001B6383">
        <w:rPr>
          <w:sz w:val="28"/>
          <w:szCs w:val="28"/>
        </w:rPr>
        <w:t>,</w:t>
      </w:r>
      <w:r w:rsidRPr="001B6383">
        <w:rPr>
          <w:sz w:val="28"/>
          <w:szCs w:val="28"/>
        </w:rPr>
        <w:t xml:space="preserve"> </w:t>
      </w:r>
      <w:r w:rsidR="0098385C" w:rsidRPr="001B6383">
        <w:rPr>
          <w:sz w:val="28"/>
          <w:szCs w:val="28"/>
        </w:rPr>
        <w:t>на 202</w:t>
      </w:r>
      <w:r w:rsidR="00CA59CB" w:rsidRPr="001B6383">
        <w:rPr>
          <w:sz w:val="28"/>
          <w:szCs w:val="28"/>
        </w:rPr>
        <w:t>6</w:t>
      </w:r>
      <w:r w:rsidR="0098385C" w:rsidRPr="001B6383">
        <w:rPr>
          <w:sz w:val="28"/>
          <w:szCs w:val="28"/>
        </w:rPr>
        <w:t xml:space="preserve"> год – 3 552,5 тыс. руб. </w:t>
      </w:r>
    </w:p>
    <w:p w14:paraId="4C323214" w14:textId="77777777" w:rsidR="003E4CA3" w:rsidRPr="001B6383" w:rsidRDefault="003E4CA3" w:rsidP="005F3888">
      <w:pPr>
        <w:pStyle w:val="a4"/>
        <w:ind w:firstLine="709"/>
        <w:jc w:val="center"/>
        <w:rPr>
          <w:b/>
        </w:rPr>
      </w:pPr>
    </w:p>
    <w:p w14:paraId="4FEFD6DB" w14:textId="77777777" w:rsidR="00D25A5B" w:rsidRPr="001B6383" w:rsidRDefault="00D25A5B" w:rsidP="00EC60DC">
      <w:pPr>
        <w:pStyle w:val="a4"/>
        <w:ind w:firstLine="0"/>
        <w:rPr>
          <w:b/>
        </w:rPr>
      </w:pPr>
      <w:r w:rsidRPr="001B6383">
        <w:rPr>
          <w:b/>
        </w:rPr>
        <w:t>6. Муниципальная программа «Модернизация жилищно-коммунального комплекса, энергосбережение и повышение энергетической эффективности в городе Свободном»</w:t>
      </w:r>
    </w:p>
    <w:p w14:paraId="3F126AF9" w14:textId="5B9CD425" w:rsidR="00D25A5B" w:rsidRPr="001B6383" w:rsidRDefault="00D25A5B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На 2024 год по муниципальной программе запланировано расходов в сумме </w:t>
      </w:r>
      <w:r w:rsidR="0098385C" w:rsidRPr="001B6383">
        <w:rPr>
          <w:sz w:val="28"/>
          <w:szCs w:val="28"/>
        </w:rPr>
        <w:t>293 382,1</w:t>
      </w:r>
      <w:r w:rsidRPr="001B6383">
        <w:rPr>
          <w:sz w:val="28"/>
          <w:szCs w:val="28"/>
        </w:rPr>
        <w:t xml:space="preserve"> тыс. руб., на 2025 год – </w:t>
      </w:r>
      <w:r w:rsidR="0098385C" w:rsidRPr="001B6383">
        <w:rPr>
          <w:sz w:val="28"/>
          <w:szCs w:val="28"/>
        </w:rPr>
        <w:t>812 293,1</w:t>
      </w:r>
      <w:r w:rsidRPr="001B6383">
        <w:rPr>
          <w:sz w:val="28"/>
          <w:szCs w:val="28"/>
        </w:rPr>
        <w:t xml:space="preserve"> тыс. руб., на 2026 год –  </w:t>
      </w:r>
    </w:p>
    <w:p w14:paraId="409E9D03" w14:textId="7167D06F" w:rsidR="00D25A5B" w:rsidRPr="001B6383" w:rsidRDefault="0098385C" w:rsidP="0098385C">
      <w:pPr>
        <w:jc w:val="both"/>
        <w:rPr>
          <w:sz w:val="28"/>
          <w:szCs w:val="28"/>
        </w:rPr>
      </w:pPr>
      <w:r w:rsidRPr="001B6383">
        <w:rPr>
          <w:sz w:val="28"/>
          <w:szCs w:val="28"/>
        </w:rPr>
        <w:t>218 952,6</w:t>
      </w:r>
      <w:r w:rsidR="00D25A5B" w:rsidRPr="001B6383">
        <w:rPr>
          <w:sz w:val="28"/>
          <w:szCs w:val="28"/>
        </w:rPr>
        <w:t xml:space="preserve"> тыс. руб.</w:t>
      </w:r>
    </w:p>
    <w:p w14:paraId="1FFA4BAA" w14:textId="77777777" w:rsidR="00D25A5B" w:rsidRPr="001B6383" w:rsidRDefault="00D25A5B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В состав муниципальной программы входят четыре подпрограммы:</w:t>
      </w:r>
    </w:p>
    <w:p w14:paraId="60358ED9" w14:textId="43D0256E" w:rsidR="00D25A5B" w:rsidRPr="001B6383" w:rsidRDefault="00D25A5B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Расходы на подпрограмму «Обеспечение доступности коммунальных услуг, повышение качества и надёжности жилищно-коммунального обслуживания населения города» предусмотрены на 2024 год в сумме </w:t>
      </w:r>
      <w:r w:rsidR="0098385C" w:rsidRPr="001B6383">
        <w:rPr>
          <w:sz w:val="28"/>
          <w:szCs w:val="28"/>
        </w:rPr>
        <w:t>248 635,7</w:t>
      </w:r>
      <w:r w:rsidRPr="001B6383">
        <w:rPr>
          <w:sz w:val="28"/>
          <w:szCs w:val="28"/>
        </w:rPr>
        <w:t xml:space="preserve"> тыс. руб., на 2025 год в сумме </w:t>
      </w:r>
      <w:r w:rsidR="0098385C" w:rsidRPr="001B6383">
        <w:rPr>
          <w:sz w:val="28"/>
          <w:szCs w:val="28"/>
        </w:rPr>
        <w:t>764 574,7</w:t>
      </w:r>
      <w:r w:rsidRPr="001B6383">
        <w:rPr>
          <w:sz w:val="28"/>
          <w:szCs w:val="28"/>
        </w:rPr>
        <w:t xml:space="preserve"> тыс. руб., на 2026 год в сумме </w:t>
      </w:r>
      <w:r w:rsidR="0042463A" w:rsidRPr="001B6383">
        <w:rPr>
          <w:sz w:val="28"/>
          <w:szCs w:val="28"/>
        </w:rPr>
        <w:t>171 833,0</w:t>
      </w:r>
      <w:r w:rsidRPr="001B6383">
        <w:rPr>
          <w:sz w:val="28"/>
          <w:szCs w:val="28"/>
        </w:rPr>
        <w:t xml:space="preserve"> тыс. руб., в том числе на реализацию следующих направлений расходов:</w:t>
      </w:r>
    </w:p>
    <w:p w14:paraId="01B60FB9" w14:textId="4DB3F888" w:rsidR="00D25A5B" w:rsidRPr="001B6383" w:rsidRDefault="00D25A5B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 финансовое обеспечение государственных полномочий по компенсации выпадающих доходов теплоснабжающих организаций предусмотрены за счет средств областного бюджета на 2024 год в сумме </w:t>
      </w:r>
      <w:r w:rsidR="0042463A" w:rsidRPr="001B6383">
        <w:rPr>
          <w:sz w:val="28"/>
          <w:szCs w:val="28"/>
        </w:rPr>
        <w:t>95 795,4</w:t>
      </w:r>
      <w:r w:rsidRPr="001B6383">
        <w:rPr>
          <w:sz w:val="28"/>
          <w:szCs w:val="28"/>
        </w:rPr>
        <w:t xml:space="preserve"> тыс. руб., на 2025 год </w:t>
      </w:r>
      <w:r w:rsidR="00CA59CB" w:rsidRPr="001B6383">
        <w:rPr>
          <w:sz w:val="28"/>
          <w:szCs w:val="28"/>
        </w:rPr>
        <w:t>-</w:t>
      </w:r>
      <w:r w:rsidRPr="001B6383">
        <w:rPr>
          <w:sz w:val="28"/>
          <w:szCs w:val="28"/>
        </w:rPr>
        <w:t xml:space="preserve"> </w:t>
      </w:r>
      <w:r w:rsidR="0042463A" w:rsidRPr="001B6383">
        <w:rPr>
          <w:sz w:val="28"/>
          <w:szCs w:val="28"/>
        </w:rPr>
        <w:t>108 982,2</w:t>
      </w:r>
      <w:r w:rsidRPr="001B6383">
        <w:rPr>
          <w:sz w:val="28"/>
          <w:szCs w:val="28"/>
        </w:rPr>
        <w:t xml:space="preserve"> тыс. руб.</w:t>
      </w:r>
      <w:r w:rsidR="0042463A" w:rsidRPr="001B6383">
        <w:rPr>
          <w:sz w:val="28"/>
          <w:szCs w:val="28"/>
        </w:rPr>
        <w:t xml:space="preserve">, на 2026 год </w:t>
      </w:r>
      <w:r w:rsidR="00CA59CB" w:rsidRPr="001B6383">
        <w:rPr>
          <w:sz w:val="28"/>
          <w:szCs w:val="28"/>
        </w:rPr>
        <w:t xml:space="preserve">- </w:t>
      </w:r>
      <w:r w:rsidR="0042463A" w:rsidRPr="001B6383">
        <w:rPr>
          <w:sz w:val="28"/>
          <w:szCs w:val="28"/>
        </w:rPr>
        <w:t>119 014,0 тыс. руб.;</w:t>
      </w:r>
    </w:p>
    <w:p w14:paraId="4085ED78" w14:textId="1154C00F" w:rsidR="00D25A5B" w:rsidRPr="001B6383" w:rsidRDefault="00D25A5B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lastRenderedPageBreak/>
        <w:t>- на компенсацию юридическим лицам выпадающих доходов, возникающих в результате установления льготных тарифов для населения в отделениях муниципальных бань на по 7 000,0 тыс. руб. ежегодно;</w:t>
      </w:r>
    </w:p>
    <w:p w14:paraId="0C524516" w14:textId="58FBAA5D" w:rsidR="00CA59CB" w:rsidRPr="001B6383" w:rsidRDefault="00CA59CB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 разработку проектно-сметной документации на строительство, реконструкцию инженерных сетей г. Свободного (инженерные изыскания, проект-планировки и межевания, проектная, сметная и рабочая документация, прохождение государственной экспертизы) на 2024 год предусмотрено 1 002,9 тыс. руб.; </w:t>
      </w:r>
    </w:p>
    <w:p w14:paraId="72EA5B6C" w14:textId="77777777" w:rsidR="00CA59CB" w:rsidRPr="001B6383" w:rsidRDefault="00D25A5B" w:rsidP="00CA59CB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 мероприятия на модернизацию и реконструкцию объектов коммунальной инфраструктуры на 2024 год – 13 104,1 тыс. руб., </w:t>
      </w:r>
      <w:r w:rsidR="00CA59CB" w:rsidRPr="001B6383">
        <w:rPr>
          <w:sz w:val="28"/>
          <w:szCs w:val="28"/>
        </w:rPr>
        <w:t xml:space="preserve">на 2025 – 2026 годы по 5 000,0 тыс. руб.; </w:t>
      </w:r>
    </w:p>
    <w:p w14:paraId="23146FA0" w14:textId="5F0E84D2" w:rsidR="00D25A5B" w:rsidRPr="001B6383" w:rsidRDefault="00D25A5B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мероприятия по объектам инженерной, коммунальной инфраструктуры при подготовке и прохождению отопительного периода, включая аварийные ситуации на них на 2024 год – 12 260,6 тыс. руб., на 2025</w:t>
      </w:r>
      <w:r w:rsidR="00CA59CB" w:rsidRPr="001B6383">
        <w:rPr>
          <w:sz w:val="28"/>
          <w:szCs w:val="28"/>
        </w:rPr>
        <w:t xml:space="preserve"> – 2026 годы по </w:t>
      </w:r>
      <w:r w:rsidRPr="001B6383">
        <w:rPr>
          <w:sz w:val="28"/>
          <w:szCs w:val="28"/>
        </w:rPr>
        <w:t xml:space="preserve">5 000,0 тыс. руб.; </w:t>
      </w:r>
    </w:p>
    <w:p w14:paraId="19590DE4" w14:textId="75DD4E7E" w:rsidR="00D25A5B" w:rsidRPr="001B6383" w:rsidRDefault="00D25A5B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</w:t>
      </w:r>
      <w:r w:rsidR="00C16CF2" w:rsidRPr="001B6383">
        <w:rPr>
          <w:sz w:val="28"/>
          <w:szCs w:val="28"/>
        </w:rPr>
        <w:t xml:space="preserve">на строительный контроль по переводу объектов ЖКХ на потребление природного газа </w:t>
      </w:r>
      <w:r w:rsidRPr="001B6383">
        <w:rPr>
          <w:sz w:val="28"/>
          <w:szCs w:val="28"/>
        </w:rPr>
        <w:t>на 2024 год – 528,4 тыс. руб.;</w:t>
      </w:r>
    </w:p>
    <w:p w14:paraId="0876B3B5" w14:textId="290D8C05" w:rsidR="00D25A5B" w:rsidRPr="001B6383" w:rsidRDefault="00D25A5B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на расходы, направленные на модернизацию коммунальной инфраструктуры на 2024 год – </w:t>
      </w:r>
      <w:r w:rsidR="000328BA" w:rsidRPr="001B6383">
        <w:rPr>
          <w:sz w:val="28"/>
          <w:szCs w:val="28"/>
        </w:rPr>
        <w:t>9 271,2</w:t>
      </w:r>
      <w:r w:rsidRPr="001B6383">
        <w:rPr>
          <w:sz w:val="28"/>
          <w:szCs w:val="28"/>
        </w:rPr>
        <w:t xml:space="preserve"> тыс. руб.,</w:t>
      </w:r>
      <w:r w:rsidR="00C16CF2" w:rsidRPr="001B6383">
        <w:rPr>
          <w:sz w:val="28"/>
          <w:szCs w:val="28"/>
        </w:rPr>
        <w:t xml:space="preserve"> в том числе за счет средств областного бюджета – 8 714,9 тыс. руб.</w:t>
      </w:r>
      <w:proofErr w:type="gramStart"/>
      <w:r w:rsidR="00C16CF2" w:rsidRPr="001B6383">
        <w:rPr>
          <w:sz w:val="28"/>
          <w:szCs w:val="28"/>
        </w:rPr>
        <w:t xml:space="preserve">, </w:t>
      </w:r>
      <w:r w:rsidRPr="001B6383">
        <w:rPr>
          <w:sz w:val="28"/>
          <w:szCs w:val="28"/>
        </w:rPr>
        <w:t xml:space="preserve"> на</w:t>
      </w:r>
      <w:proofErr w:type="gramEnd"/>
      <w:r w:rsidRPr="001B6383">
        <w:rPr>
          <w:sz w:val="28"/>
          <w:szCs w:val="28"/>
        </w:rPr>
        <w:t xml:space="preserve"> 2025 год – </w:t>
      </w:r>
      <w:r w:rsidR="000328BA" w:rsidRPr="001B6383">
        <w:rPr>
          <w:sz w:val="28"/>
          <w:szCs w:val="28"/>
        </w:rPr>
        <w:t>333 691,2</w:t>
      </w:r>
      <w:r w:rsidR="00C16CF2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тыс. руб.</w:t>
      </w:r>
      <w:r w:rsidR="00914C6A" w:rsidRPr="001B6383">
        <w:rPr>
          <w:sz w:val="28"/>
          <w:szCs w:val="28"/>
        </w:rPr>
        <w:t>, в том числе за счет средств областного бюджета –</w:t>
      </w:r>
      <w:r w:rsidR="00C16CF2" w:rsidRPr="001B6383">
        <w:rPr>
          <w:sz w:val="28"/>
          <w:szCs w:val="28"/>
        </w:rPr>
        <w:t xml:space="preserve">313 669,7 </w:t>
      </w:r>
      <w:r w:rsidR="00914C6A" w:rsidRPr="001B6383">
        <w:rPr>
          <w:sz w:val="28"/>
          <w:szCs w:val="28"/>
        </w:rPr>
        <w:t>тыс. руб</w:t>
      </w:r>
      <w:r w:rsidR="00C16CF2" w:rsidRPr="001B6383">
        <w:rPr>
          <w:sz w:val="28"/>
          <w:szCs w:val="28"/>
        </w:rPr>
        <w:t xml:space="preserve">., </w:t>
      </w:r>
      <w:r w:rsidRPr="001B6383">
        <w:rPr>
          <w:sz w:val="28"/>
          <w:szCs w:val="28"/>
        </w:rPr>
        <w:t xml:space="preserve"> </w:t>
      </w:r>
      <w:r w:rsidR="00C16CF2" w:rsidRPr="001B6383">
        <w:rPr>
          <w:sz w:val="28"/>
          <w:szCs w:val="28"/>
        </w:rPr>
        <w:t xml:space="preserve">на 2026 год –35 818,8 тыс. руб., в том числе за счет средств областного бюджета –33 669,7 тыс. руб.;  </w:t>
      </w:r>
    </w:p>
    <w:p w14:paraId="0E44B3A2" w14:textId="2A5C302A" w:rsidR="00AB25FD" w:rsidRPr="001B6383" w:rsidRDefault="00AB25FD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на инфраструктурное обеспечение новых территорий застройки г. Свободного за счет средств иного межбюджетного трансферта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на 2024 год – 109 673,2 тыс. руб., на 2025 год – 304 901,3 тыс. руб.;</w:t>
      </w:r>
    </w:p>
    <w:p w14:paraId="4CD8CBFE" w14:textId="3971D72D" w:rsidR="00D25A5B" w:rsidRPr="001B6383" w:rsidRDefault="00D25A5B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Расходы на подпрограмму «Капитальный ремонт муниципального жилищного фонда на территории города» по основному мероприятию «Обеспечение комфортных и безопасных условий проживания населения города» для оплаты взносов на капитальный ремонт общего имущества в многоквартирных домах предусмотрены </w:t>
      </w:r>
      <w:r w:rsidR="00914C6A" w:rsidRPr="001B6383">
        <w:rPr>
          <w:sz w:val="28"/>
          <w:szCs w:val="28"/>
        </w:rPr>
        <w:t>на 2024 год -</w:t>
      </w:r>
      <w:r w:rsidRPr="001B6383">
        <w:rPr>
          <w:sz w:val="28"/>
          <w:szCs w:val="28"/>
        </w:rPr>
        <w:t xml:space="preserve"> 3 934,00 тыс. руб.</w:t>
      </w:r>
      <w:r w:rsidR="00914C6A" w:rsidRPr="001B6383">
        <w:rPr>
          <w:sz w:val="28"/>
          <w:szCs w:val="28"/>
        </w:rPr>
        <w:t>, на</w:t>
      </w:r>
      <w:r w:rsidRPr="001B6383">
        <w:rPr>
          <w:sz w:val="28"/>
          <w:szCs w:val="28"/>
        </w:rPr>
        <w:t xml:space="preserve"> 2024</w:t>
      </w:r>
      <w:r w:rsidR="003C6847" w:rsidRPr="001B6383">
        <w:rPr>
          <w:sz w:val="28"/>
          <w:szCs w:val="28"/>
        </w:rPr>
        <w:t xml:space="preserve"> </w:t>
      </w:r>
      <w:r w:rsidR="00914C6A" w:rsidRPr="001B6383">
        <w:rPr>
          <w:sz w:val="28"/>
          <w:szCs w:val="28"/>
        </w:rPr>
        <w:t>-</w:t>
      </w:r>
      <w:r w:rsidRPr="001B6383">
        <w:rPr>
          <w:sz w:val="28"/>
          <w:szCs w:val="28"/>
        </w:rPr>
        <w:t xml:space="preserve"> 2025 год</w:t>
      </w:r>
      <w:r w:rsidR="00914C6A" w:rsidRPr="001B6383">
        <w:rPr>
          <w:sz w:val="28"/>
          <w:szCs w:val="28"/>
        </w:rPr>
        <w:t>ы</w:t>
      </w:r>
      <w:r w:rsidRPr="001B6383">
        <w:rPr>
          <w:sz w:val="28"/>
          <w:szCs w:val="28"/>
        </w:rPr>
        <w:t xml:space="preserve"> </w:t>
      </w:r>
      <w:r w:rsidR="00914C6A" w:rsidRPr="001B6383">
        <w:rPr>
          <w:sz w:val="28"/>
          <w:szCs w:val="28"/>
        </w:rPr>
        <w:t xml:space="preserve">по </w:t>
      </w:r>
      <w:r w:rsidRPr="001B6383">
        <w:rPr>
          <w:sz w:val="28"/>
          <w:szCs w:val="28"/>
        </w:rPr>
        <w:t>3 000,00 тыс. руб.</w:t>
      </w:r>
      <w:r w:rsidR="00914C6A" w:rsidRPr="001B6383">
        <w:rPr>
          <w:sz w:val="28"/>
          <w:szCs w:val="28"/>
        </w:rPr>
        <w:t xml:space="preserve"> ежегодно.</w:t>
      </w:r>
    </w:p>
    <w:p w14:paraId="3416B3AE" w14:textId="77777777" w:rsidR="00D25A5B" w:rsidRPr="001B6383" w:rsidRDefault="00D25A5B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Расходы на подпрограмму «Энергосбережение и повышение энергетической эффективности в г. Свободном» по основному мероприятию «Повышение энергетической эффективности» на технические и технологические мероприятия энергосбережения предусмотрены в сумме по 100,0 тыс. руб. ежегодно. </w:t>
      </w:r>
    </w:p>
    <w:p w14:paraId="698002DD" w14:textId="37FBEFE5" w:rsidR="00B45B33" w:rsidRPr="001B6383" w:rsidRDefault="00D25A5B" w:rsidP="00B45B33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Расходы на подпрограмму «Обеспечение реализации основных направлений муниципальной программы «Модернизация жилищно-коммунального комплекса, энергосбережение и повышение энергетической эффективности в г. Свободном» на обеспечение деятельности органов </w:t>
      </w:r>
      <w:r w:rsidRPr="001B6383">
        <w:rPr>
          <w:sz w:val="28"/>
          <w:szCs w:val="28"/>
        </w:rPr>
        <w:lastRenderedPageBreak/>
        <w:t xml:space="preserve">местного самоуправления и муниципальных учреждений предусмотрены </w:t>
      </w:r>
      <w:r w:rsidR="00B45B33" w:rsidRPr="001B6383">
        <w:rPr>
          <w:sz w:val="28"/>
          <w:szCs w:val="28"/>
        </w:rPr>
        <w:t xml:space="preserve">на 2024 год </w:t>
      </w:r>
      <w:r w:rsidRPr="001B6383">
        <w:rPr>
          <w:sz w:val="28"/>
          <w:szCs w:val="28"/>
        </w:rPr>
        <w:t>в сумме 40 712,4 тыс. руб., на 2025 год – 44 618,4 тыс. руб., на 2026 год – 44 019,8 тыс. руб.</w:t>
      </w:r>
      <w:r w:rsidR="00B45B33" w:rsidRPr="001B6383">
        <w:rPr>
          <w:sz w:val="28"/>
          <w:szCs w:val="28"/>
        </w:rPr>
        <w:t>, в том числе:</w:t>
      </w:r>
    </w:p>
    <w:p w14:paraId="70E51039" w14:textId="6A4EF203" w:rsidR="00D25A5B" w:rsidRPr="001B6383" w:rsidRDefault="00D25A5B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>- расходы на обеспечение деятельности органов местного самоуправления предусмотрены в сумме 15 206,3 тыс. руб. на 2024</w:t>
      </w:r>
      <w:r w:rsidR="00AB25FD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-</w:t>
      </w:r>
      <w:r w:rsidR="00AB25FD" w:rsidRPr="001B6383">
        <w:rPr>
          <w:sz w:val="28"/>
          <w:szCs w:val="28"/>
        </w:rPr>
        <w:t xml:space="preserve"> </w:t>
      </w:r>
      <w:r w:rsidRPr="001B6383">
        <w:rPr>
          <w:sz w:val="28"/>
          <w:szCs w:val="28"/>
        </w:rPr>
        <w:t>2025 год</w:t>
      </w:r>
      <w:r w:rsidR="00914C6A" w:rsidRPr="001B6383">
        <w:rPr>
          <w:sz w:val="28"/>
          <w:szCs w:val="28"/>
        </w:rPr>
        <w:t>ы</w:t>
      </w:r>
      <w:r w:rsidRPr="001B6383">
        <w:rPr>
          <w:sz w:val="28"/>
          <w:szCs w:val="28"/>
        </w:rPr>
        <w:t>, на 2026 год. – 15 107,7 тыс. руб.</w:t>
      </w:r>
      <w:r w:rsidR="00B45B33" w:rsidRPr="001B6383">
        <w:rPr>
          <w:sz w:val="28"/>
          <w:szCs w:val="28"/>
        </w:rPr>
        <w:t>;</w:t>
      </w:r>
    </w:p>
    <w:p w14:paraId="1EAC5DC2" w14:textId="6AB50E79" w:rsidR="00D25A5B" w:rsidRPr="001B6383" w:rsidRDefault="00D25A5B" w:rsidP="005F3888">
      <w:pPr>
        <w:ind w:firstLine="709"/>
        <w:jc w:val="both"/>
        <w:rPr>
          <w:sz w:val="28"/>
          <w:szCs w:val="28"/>
        </w:rPr>
      </w:pPr>
      <w:r w:rsidRPr="001B6383">
        <w:rPr>
          <w:sz w:val="28"/>
          <w:szCs w:val="28"/>
        </w:rPr>
        <w:t xml:space="preserve">-  расходы на </w:t>
      </w:r>
      <w:r w:rsidR="005F3888" w:rsidRPr="001B6383">
        <w:rPr>
          <w:sz w:val="28"/>
          <w:szCs w:val="28"/>
        </w:rPr>
        <w:t>обеспечение деятельности</w:t>
      </w:r>
      <w:r w:rsidRPr="001B6383">
        <w:rPr>
          <w:sz w:val="28"/>
          <w:szCs w:val="28"/>
        </w:rPr>
        <w:t xml:space="preserve"> </w:t>
      </w:r>
      <w:r w:rsidR="00914C6A" w:rsidRPr="001B6383">
        <w:rPr>
          <w:sz w:val="28"/>
          <w:szCs w:val="28"/>
        </w:rPr>
        <w:t>муниципальных учреждений (МКУ «</w:t>
      </w:r>
      <w:proofErr w:type="spellStart"/>
      <w:r w:rsidR="00914C6A" w:rsidRPr="001B6383">
        <w:rPr>
          <w:sz w:val="28"/>
          <w:szCs w:val="28"/>
        </w:rPr>
        <w:t>Стройсервис</w:t>
      </w:r>
      <w:proofErr w:type="spellEnd"/>
      <w:r w:rsidR="00914C6A" w:rsidRPr="001B6383">
        <w:rPr>
          <w:sz w:val="28"/>
          <w:szCs w:val="28"/>
        </w:rPr>
        <w:t xml:space="preserve">») </w:t>
      </w:r>
      <w:r w:rsidRPr="001B6383">
        <w:rPr>
          <w:sz w:val="28"/>
          <w:szCs w:val="28"/>
        </w:rPr>
        <w:t xml:space="preserve">предусмотрены в сумме </w:t>
      </w:r>
      <w:r w:rsidR="00914C6A" w:rsidRPr="001B6383">
        <w:rPr>
          <w:sz w:val="28"/>
          <w:szCs w:val="28"/>
        </w:rPr>
        <w:t>25 506,1</w:t>
      </w:r>
      <w:r w:rsidRPr="001B6383">
        <w:rPr>
          <w:sz w:val="28"/>
          <w:szCs w:val="28"/>
        </w:rPr>
        <w:t xml:space="preserve"> тыс. руб. на 2024 год, на 2025 год – </w:t>
      </w:r>
      <w:r w:rsidR="00914C6A" w:rsidRPr="001B6383">
        <w:rPr>
          <w:sz w:val="28"/>
          <w:szCs w:val="28"/>
        </w:rPr>
        <w:t>29 412,1</w:t>
      </w:r>
      <w:r w:rsidRPr="001B6383">
        <w:rPr>
          <w:sz w:val="28"/>
          <w:szCs w:val="28"/>
        </w:rPr>
        <w:t xml:space="preserve"> тыс. руб., на 2026 год – </w:t>
      </w:r>
      <w:r w:rsidR="00914C6A" w:rsidRPr="001B6383">
        <w:rPr>
          <w:sz w:val="28"/>
          <w:szCs w:val="28"/>
        </w:rPr>
        <w:t>28 912,1</w:t>
      </w:r>
      <w:r w:rsidRPr="001B6383">
        <w:rPr>
          <w:sz w:val="28"/>
          <w:szCs w:val="28"/>
        </w:rPr>
        <w:t xml:space="preserve"> тыс. руб.</w:t>
      </w:r>
    </w:p>
    <w:p w14:paraId="6C61422F" w14:textId="77777777" w:rsidR="0045390D" w:rsidRPr="001B6383" w:rsidRDefault="0045390D" w:rsidP="00F5065A">
      <w:pPr>
        <w:pStyle w:val="a4"/>
        <w:spacing w:line="276" w:lineRule="auto"/>
        <w:jc w:val="center"/>
        <w:rPr>
          <w:b/>
        </w:rPr>
      </w:pPr>
    </w:p>
    <w:p w14:paraId="2D01CD41" w14:textId="77777777" w:rsidR="00367716" w:rsidRPr="001B6383" w:rsidRDefault="00367716" w:rsidP="00EC60DC">
      <w:pPr>
        <w:jc w:val="both"/>
        <w:rPr>
          <w:b/>
          <w:sz w:val="28"/>
          <w:szCs w:val="28"/>
        </w:rPr>
      </w:pPr>
      <w:r w:rsidRPr="001B6383">
        <w:rPr>
          <w:b/>
          <w:sz w:val="28"/>
          <w:szCs w:val="28"/>
        </w:rPr>
        <w:t>7. Муниципальная программа «Развитие образования города Свободного»</w:t>
      </w:r>
    </w:p>
    <w:p w14:paraId="392BFB06" w14:textId="24E0348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Всего на исполнение муниципальной программы запланировано расходов на 2024 год – </w:t>
      </w:r>
      <w:r w:rsidR="00FD17A9" w:rsidRPr="001B6383">
        <w:rPr>
          <w:bCs/>
          <w:sz w:val="28"/>
          <w:szCs w:val="28"/>
        </w:rPr>
        <w:t>1 697 025,4</w:t>
      </w:r>
      <w:r w:rsidRPr="001B6383">
        <w:rPr>
          <w:bCs/>
          <w:sz w:val="28"/>
          <w:szCs w:val="28"/>
        </w:rPr>
        <w:t xml:space="preserve"> тыс. руб., на 2025 год – </w:t>
      </w:r>
      <w:r w:rsidR="00D13F65" w:rsidRPr="001B6383">
        <w:rPr>
          <w:bCs/>
          <w:sz w:val="28"/>
          <w:szCs w:val="28"/>
        </w:rPr>
        <w:t>1 432 137,0</w:t>
      </w:r>
      <w:r w:rsidRPr="001B6383">
        <w:rPr>
          <w:bCs/>
          <w:sz w:val="28"/>
          <w:szCs w:val="28"/>
        </w:rPr>
        <w:t xml:space="preserve"> тыс. руб., на 2026 год – </w:t>
      </w:r>
      <w:r w:rsidR="00D13F65" w:rsidRPr="001B6383">
        <w:rPr>
          <w:bCs/>
          <w:sz w:val="28"/>
          <w:szCs w:val="28"/>
        </w:rPr>
        <w:t>1 358 969,3</w:t>
      </w:r>
      <w:r w:rsidRPr="001B6383">
        <w:rPr>
          <w:bCs/>
          <w:sz w:val="28"/>
          <w:szCs w:val="28"/>
        </w:rPr>
        <w:t xml:space="preserve"> тыс. руб.</w:t>
      </w:r>
    </w:p>
    <w:p w14:paraId="6749E8CC" w14:textId="11E1C94C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Расходы на реализацию подпрограммы «Развитие дошкольного, общего и дополнительного образования детей» на 2024 год запланированы в сумме </w:t>
      </w:r>
      <w:r w:rsidR="00926228" w:rsidRPr="001B6383">
        <w:rPr>
          <w:bCs/>
          <w:sz w:val="28"/>
          <w:szCs w:val="28"/>
        </w:rPr>
        <w:t>1 518 790,7</w:t>
      </w:r>
      <w:r w:rsidRPr="001B6383">
        <w:rPr>
          <w:bCs/>
          <w:sz w:val="28"/>
          <w:szCs w:val="28"/>
        </w:rPr>
        <w:t xml:space="preserve"> тыс. руб., на 2025 год – </w:t>
      </w:r>
      <w:r w:rsidR="00926228" w:rsidRPr="001B6383">
        <w:rPr>
          <w:bCs/>
          <w:sz w:val="28"/>
          <w:szCs w:val="28"/>
        </w:rPr>
        <w:t>1 256 887,0</w:t>
      </w:r>
      <w:r w:rsidRPr="001B6383">
        <w:rPr>
          <w:bCs/>
          <w:sz w:val="28"/>
          <w:szCs w:val="28"/>
        </w:rPr>
        <w:t xml:space="preserve"> тыс. руб., на 2026 год – </w:t>
      </w:r>
      <w:r w:rsidR="006759C8" w:rsidRPr="001B6383">
        <w:rPr>
          <w:bCs/>
          <w:sz w:val="28"/>
          <w:szCs w:val="28"/>
        </w:rPr>
        <w:t>1 230 797,7</w:t>
      </w:r>
      <w:r w:rsidRPr="001B6383">
        <w:rPr>
          <w:bCs/>
          <w:sz w:val="28"/>
          <w:szCs w:val="28"/>
        </w:rPr>
        <w:t xml:space="preserve"> тыс. руб.</w:t>
      </w:r>
    </w:p>
    <w:p w14:paraId="1974CF3A" w14:textId="0773F7EB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В рамках основного мероприятия «Предоставление прав граждан на получение общедоступного и бесплатного дошкольного образования в муниципальных дошкольных образовательных организациях» запланированы средства в сумме </w:t>
      </w:r>
      <w:r w:rsidR="006759C8" w:rsidRPr="001B6383">
        <w:rPr>
          <w:bCs/>
          <w:sz w:val="28"/>
          <w:szCs w:val="28"/>
        </w:rPr>
        <w:t>520 258,8</w:t>
      </w:r>
      <w:r w:rsidRPr="001B6383">
        <w:rPr>
          <w:bCs/>
          <w:sz w:val="28"/>
          <w:szCs w:val="28"/>
        </w:rPr>
        <w:t xml:space="preserve"> тыс. руб., на 2025 год в сумме </w:t>
      </w:r>
      <w:r w:rsidR="006759C8" w:rsidRPr="001B6383">
        <w:rPr>
          <w:bCs/>
          <w:sz w:val="28"/>
          <w:szCs w:val="28"/>
        </w:rPr>
        <w:t>490 867,9</w:t>
      </w:r>
      <w:r w:rsidRPr="001B6383">
        <w:rPr>
          <w:bCs/>
          <w:sz w:val="28"/>
          <w:szCs w:val="28"/>
        </w:rPr>
        <w:t xml:space="preserve"> тыс. руб., на 2026 год – </w:t>
      </w:r>
      <w:r w:rsidR="006759C8" w:rsidRPr="001B6383">
        <w:rPr>
          <w:bCs/>
          <w:sz w:val="28"/>
          <w:szCs w:val="28"/>
        </w:rPr>
        <w:t>504 259,8</w:t>
      </w:r>
      <w:r w:rsidRPr="001B6383">
        <w:rPr>
          <w:bCs/>
          <w:sz w:val="28"/>
          <w:szCs w:val="28"/>
        </w:rPr>
        <w:t xml:space="preserve"> тыс. руб.</w:t>
      </w:r>
    </w:p>
    <w:p w14:paraId="313E93E0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  В рамках данного основного мероприятия предусмотрены следующие расходы:</w:t>
      </w:r>
    </w:p>
    <w:p w14:paraId="48BBCDDE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в части содержания недвижимого имущества в области дошкольного образования на 2024 год – 60 292,0 тыс. руб., на 2025 – 2026 годы по 50 292,0 тыс. руб. ежегодно;</w:t>
      </w:r>
    </w:p>
    <w:p w14:paraId="67D5A127" w14:textId="31BFC1E8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в части возмещения затрат на осуществление присмотра и ухода за детьми в области дошкольного образования на 2024 год – 136 752,0 тыс. руб., на 2025 год – 88 482,6 т</w:t>
      </w:r>
      <w:r w:rsidR="0061416B" w:rsidRPr="001B6383">
        <w:rPr>
          <w:bCs/>
          <w:sz w:val="28"/>
          <w:szCs w:val="28"/>
        </w:rPr>
        <w:t>ыс. руб., на 2026 год – 88 816,5</w:t>
      </w:r>
      <w:r w:rsidRPr="001B6383">
        <w:rPr>
          <w:bCs/>
          <w:sz w:val="28"/>
          <w:szCs w:val="28"/>
        </w:rPr>
        <w:t xml:space="preserve"> тыс. руб.;</w:t>
      </w:r>
    </w:p>
    <w:p w14:paraId="09943767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обеспечение охраны и поддержания правопорядка в учреждениях образования на 2024 – 2025 годы по 30 000,0 тыс. руб. ежегодно, на 2026 год – 25 000,0 тыс. руб.;</w:t>
      </w:r>
    </w:p>
    <w:p w14:paraId="161E22EB" w14:textId="2575A34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- на выплату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за счет средств субвенции из областного бюджета на 2024 год – </w:t>
      </w:r>
      <w:r w:rsidR="00133BCC" w:rsidRPr="001B6383">
        <w:rPr>
          <w:bCs/>
          <w:sz w:val="28"/>
          <w:szCs w:val="28"/>
        </w:rPr>
        <w:t>55 025,7</w:t>
      </w:r>
      <w:r w:rsidRPr="001B6383">
        <w:rPr>
          <w:bCs/>
          <w:sz w:val="28"/>
          <w:szCs w:val="28"/>
        </w:rPr>
        <w:t xml:space="preserve"> тыс. руб., на 2025 год </w:t>
      </w:r>
      <w:r w:rsidR="00133BCC" w:rsidRPr="001B6383">
        <w:rPr>
          <w:bCs/>
          <w:sz w:val="28"/>
          <w:szCs w:val="28"/>
        </w:rPr>
        <w:t>–</w:t>
      </w:r>
      <w:r w:rsidRPr="001B6383">
        <w:rPr>
          <w:bCs/>
          <w:sz w:val="28"/>
          <w:szCs w:val="28"/>
        </w:rPr>
        <w:t xml:space="preserve"> </w:t>
      </w:r>
      <w:r w:rsidR="00133BCC" w:rsidRPr="001B6383">
        <w:rPr>
          <w:bCs/>
          <w:sz w:val="28"/>
          <w:szCs w:val="28"/>
        </w:rPr>
        <w:t xml:space="preserve">56 002,4 </w:t>
      </w:r>
      <w:r w:rsidRPr="001B6383">
        <w:rPr>
          <w:bCs/>
          <w:sz w:val="28"/>
          <w:szCs w:val="28"/>
        </w:rPr>
        <w:t>тыс. руб.</w:t>
      </w:r>
      <w:r w:rsidR="00133BCC" w:rsidRPr="001B6383">
        <w:rPr>
          <w:bCs/>
          <w:sz w:val="28"/>
          <w:szCs w:val="28"/>
        </w:rPr>
        <w:t>, на 2025 год – 56 686,8 тыс. руб.</w:t>
      </w:r>
    </w:p>
    <w:p w14:paraId="1D2E4333" w14:textId="38808211" w:rsidR="00367716" w:rsidRPr="001B6383" w:rsidRDefault="00133BCC" w:rsidP="009A3731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</w:t>
      </w:r>
      <w:r w:rsidR="009A3731" w:rsidRPr="001B6383">
        <w:rPr>
          <w:bCs/>
          <w:sz w:val="28"/>
          <w:szCs w:val="28"/>
        </w:rPr>
        <w:t xml:space="preserve"> </w:t>
      </w:r>
      <w:r w:rsidR="00367716" w:rsidRPr="001B6383">
        <w:rPr>
          <w:bCs/>
          <w:sz w:val="28"/>
          <w:szCs w:val="28"/>
        </w:rPr>
        <w:t xml:space="preserve">на финансовое обеспечение государственных гарантий получения дошкольного и общего образования за счет средств субвенции из областного бюджета на 2024 год – </w:t>
      </w:r>
      <w:r w:rsidR="0061416B" w:rsidRPr="001B6383">
        <w:rPr>
          <w:bCs/>
          <w:sz w:val="28"/>
          <w:szCs w:val="28"/>
        </w:rPr>
        <w:t>238 189,1</w:t>
      </w:r>
      <w:r w:rsidR="00367716" w:rsidRPr="001B6383">
        <w:rPr>
          <w:bCs/>
          <w:sz w:val="28"/>
          <w:szCs w:val="28"/>
        </w:rPr>
        <w:t xml:space="preserve"> тыс. руб., на 2025 год </w:t>
      </w:r>
      <w:r w:rsidR="009A3731" w:rsidRPr="001B6383">
        <w:rPr>
          <w:bCs/>
          <w:sz w:val="28"/>
          <w:szCs w:val="28"/>
        </w:rPr>
        <w:t>–</w:t>
      </w:r>
      <w:r w:rsidR="00367716" w:rsidRPr="001B6383">
        <w:rPr>
          <w:bCs/>
          <w:sz w:val="28"/>
          <w:szCs w:val="28"/>
        </w:rPr>
        <w:t xml:space="preserve"> </w:t>
      </w:r>
      <w:r w:rsidR="0061416B" w:rsidRPr="001B6383">
        <w:rPr>
          <w:bCs/>
          <w:sz w:val="28"/>
          <w:szCs w:val="28"/>
        </w:rPr>
        <w:t>266 090,9</w:t>
      </w:r>
      <w:r w:rsidR="00367716" w:rsidRPr="001B6383">
        <w:rPr>
          <w:bCs/>
          <w:sz w:val="28"/>
          <w:szCs w:val="28"/>
        </w:rPr>
        <w:t xml:space="preserve"> тыс. руб.</w:t>
      </w:r>
      <w:r w:rsidR="0061416B" w:rsidRPr="001B6383">
        <w:rPr>
          <w:bCs/>
          <w:sz w:val="28"/>
          <w:szCs w:val="28"/>
        </w:rPr>
        <w:t>, на 2026 год – 283 464,5 тыс. руб.</w:t>
      </w:r>
    </w:p>
    <w:p w14:paraId="12D4CD5A" w14:textId="1AA00886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lastRenderedPageBreak/>
        <w:t>Расходы на реализацию основного мероприятия «Финансовое обеспечение реализации прав граждан на получение общедоступного дошкольного, начального, основного, общего и дополнительного образования» предусмотрены</w:t>
      </w:r>
      <w:r w:rsidR="0061416B" w:rsidRPr="001B6383">
        <w:rPr>
          <w:bCs/>
          <w:sz w:val="28"/>
          <w:szCs w:val="28"/>
        </w:rPr>
        <w:t xml:space="preserve"> на 2024 год в сумме – 724 082,0</w:t>
      </w:r>
      <w:r w:rsidRPr="001B6383">
        <w:rPr>
          <w:bCs/>
          <w:sz w:val="28"/>
          <w:szCs w:val="28"/>
        </w:rPr>
        <w:t xml:space="preserve"> ты</w:t>
      </w:r>
      <w:r w:rsidR="0061416B" w:rsidRPr="001B6383">
        <w:rPr>
          <w:bCs/>
          <w:sz w:val="28"/>
          <w:szCs w:val="28"/>
        </w:rPr>
        <w:t>с. руб., на 2025 год – 748 573,1</w:t>
      </w:r>
      <w:r w:rsidRPr="001B6383">
        <w:rPr>
          <w:bCs/>
          <w:sz w:val="28"/>
          <w:szCs w:val="28"/>
        </w:rPr>
        <w:t xml:space="preserve"> ты</w:t>
      </w:r>
      <w:r w:rsidR="0061416B" w:rsidRPr="001B6383">
        <w:rPr>
          <w:bCs/>
          <w:sz w:val="28"/>
          <w:szCs w:val="28"/>
        </w:rPr>
        <w:t>с. руб., на 2026 год – 719 608,5</w:t>
      </w:r>
      <w:r w:rsidRPr="001B6383">
        <w:rPr>
          <w:bCs/>
          <w:sz w:val="28"/>
          <w:szCs w:val="28"/>
        </w:rPr>
        <w:t xml:space="preserve"> тыс. руб.</w:t>
      </w:r>
    </w:p>
    <w:p w14:paraId="08D6B6A9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В рамках данного основного мероприятия предусмотрены следующие расходы:</w:t>
      </w:r>
    </w:p>
    <w:p w14:paraId="302A3761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выплату денежной компенсации расходов за наем (поднаем) жилого помещения молодым педагогическим работникам на 2024 – 2026 годы по 14 400,0 тыс. руб. ежегодно;</w:t>
      </w:r>
    </w:p>
    <w:p w14:paraId="5E9B50BD" w14:textId="5847A7B0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в части содержания недвижимого имущества в общеобразовательных организациях на 2024 год – 108 431,0 тыс. руб., на 2025</w:t>
      </w:r>
      <w:r w:rsidR="001A5692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-</w:t>
      </w:r>
      <w:r w:rsidR="001A5692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2026 годы по 100 000,0 тыс. руб. ежегодно;</w:t>
      </w:r>
    </w:p>
    <w:p w14:paraId="07754DF6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в части содержания недвижимого имущества организаций дополнительного образования на 2024 год – 112 121,0 тыс. руб., на 2025 - 2026 годы по 103 112,0 тыс. руб. ежегодно;</w:t>
      </w:r>
    </w:p>
    <w:p w14:paraId="3A3C8E0A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обеспечение функционирования модели персонифицированного финансирования дополнительного образования детей на 2024 - 2026 годы по 470,3 тыс. руб. ежегодно;</w:t>
      </w:r>
    </w:p>
    <w:p w14:paraId="4021EDE6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обеспечение охраны и поддержания правопорядка в учреждениях образования на 2024 - 2025 годы по 24 500,0 тыс. руб. ежегодно, на 2026 год – 18 500,0 тыс. руб.;</w:t>
      </w:r>
    </w:p>
    <w:p w14:paraId="70B06958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организацию бесплатного питания обучающихся в общеобразовательных организациях на 2024 - 2026 годы по 20 000,0 тыс. руб. ежегодно;</w:t>
      </w:r>
    </w:p>
    <w:p w14:paraId="3AC6382D" w14:textId="1E054E95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единовременную денежную выплату молодым специалистам муниципальных образовательных организаций на 2024 - 2025 годы по 19 800,0 тыс.</w:t>
      </w:r>
      <w:r w:rsidR="001A5692" w:rsidRPr="001B6383">
        <w:rPr>
          <w:bCs/>
          <w:sz w:val="28"/>
          <w:szCs w:val="28"/>
        </w:rPr>
        <w:t xml:space="preserve"> руб. ежегодно, на 2026 год – 10</w:t>
      </w:r>
      <w:r w:rsidRPr="001B6383">
        <w:rPr>
          <w:bCs/>
          <w:sz w:val="28"/>
          <w:szCs w:val="28"/>
        </w:rPr>
        <w:t> 800,0 руб.;</w:t>
      </w:r>
    </w:p>
    <w:p w14:paraId="6165DCB4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уплату земельного налога за земельный участок, находящийся в бессрочном пользовании по адресу: Амурская область, г. Свободный, ул. Чубаровых, 17 по 70,3 тыс. руб. ежегодно;</w:t>
      </w:r>
    </w:p>
    <w:p w14:paraId="1BD0D4BD" w14:textId="7E564140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ежемесячное денежное вознаграждение за классное руководство педагогическим работникам муниципальных общеобразовательных организаций за счет средств субвенции из областного бюджета на 2024 - 2</w:t>
      </w:r>
      <w:r w:rsidR="001A5692" w:rsidRPr="001B6383">
        <w:rPr>
          <w:bCs/>
          <w:sz w:val="28"/>
          <w:szCs w:val="28"/>
        </w:rPr>
        <w:t>025 годы по 37 146,1</w:t>
      </w:r>
      <w:r w:rsidRPr="001B6383">
        <w:rPr>
          <w:bCs/>
          <w:sz w:val="28"/>
          <w:szCs w:val="28"/>
        </w:rPr>
        <w:t xml:space="preserve"> тыс. руб. ежегодно;</w:t>
      </w:r>
    </w:p>
    <w:p w14:paraId="357E06FD" w14:textId="01DB04DC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ежемесячное денежное вознаграждение за классное руководство педагогическим работникам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полномочия) за счет средств субвенции из областного бюдж</w:t>
      </w:r>
      <w:r w:rsidR="001A5692" w:rsidRPr="001B6383">
        <w:rPr>
          <w:bCs/>
          <w:sz w:val="28"/>
          <w:szCs w:val="28"/>
        </w:rPr>
        <w:t>ета на 2024-2025 годы по 2 872,6</w:t>
      </w:r>
      <w:r w:rsidRPr="001B6383">
        <w:rPr>
          <w:bCs/>
          <w:sz w:val="28"/>
          <w:szCs w:val="28"/>
        </w:rPr>
        <w:t xml:space="preserve"> тыс. руб. ежегодно;</w:t>
      </w:r>
    </w:p>
    <w:p w14:paraId="3EDEF7D2" w14:textId="638D5508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- на финансовое обеспечение государственных гарантий получения дошкольного и общего образования за счет средств субвенции из областного </w:t>
      </w:r>
      <w:r w:rsidRPr="001B6383">
        <w:rPr>
          <w:bCs/>
          <w:sz w:val="28"/>
          <w:szCs w:val="28"/>
        </w:rPr>
        <w:lastRenderedPageBreak/>
        <w:t>бюдже</w:t>
      </w:r>
      <w:r w:rsidR="001A5692" w:rsidRPr="001B6383">
        <w:rPr>
          <w:bCs/>
          <w:sz w:val="28"/>
          <w:szCs w:val="28"/>
        </w:rPr>
        <w:t>та на 2024 год в сумме 384 270,6</w:t>
      </w:r>
      <w:r w:rsidRPr="001B6383">
        <w:rPr>
          <w:bCs/>
          <w:sz w:val="28"/>
          <w:szCs w:val="28"/>
        </w:rPr>
        <w:t xml:space="preserve"> ты</w:t>
      </w:r>
      <w:r w:rsidR="001A5692" w:rsidRPr="001B6383">
        <w:rPr>
          <w:bCs/>
          <w:sz w:val="28"/>
          <w:szCs w:val="28"/>
        </w:rPr>
        <w:t>с. руб., на 2025 год – 426 201,7</w:t>
      </w:r>
      <w:r w:rsidRPr="001B6383">
        <w:rPr>
          <w:bCs/>
          <w:sz w:val="28"/>
          <w:szCs w:val="28"/>
        </w:rPr>
        <w:t xml:space="preserve"> тыс. руб.</w:t>
      </w:r>
      <w:r w:rsidR="001A5692" w:rsidRPr="001B6383">
        <w:rPr>
          <w:bCs/>
          <w:sz w:val="28"/>
          <w:szCs w:val="28"/>
        </w:rPr>
        <w:t>, на 2026 год – 452 255,9 тыс. руб.</w:t>
      </w:r>
    </w:p>
    <w:p w14:paraId="0AD5F9F3" w14:textId="1CF484EA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Расходы на реализацию основного мероприятия «Реализация моделей получения качественного дошкольного, общего и дополнительного образования детьми-инвалидами и детьми с ограниченными возможностями здоровья» на возмещение затрат на питание детей с ограниченными возможностями здоровья предусмотрен</w:t>
      </w:r>
      <w:r w:rsidR="001A5692" w:rsidRPr="001B6383">
        <w:rPr>
          <w:bCs/>
          <w:sz w:val="28"/>
          <w:szCs w:val="28"/>
        </w:rPr>
        <w:t>ы на 2024 - 2026 годы по 4 102,8</w:t>
      </w:r>
      <w:r w:rsidRPr="001B6383">
        <w:rPr>
          <w:bCs/>
          <w:sz w:val="28"/>
          <w:szCs w:val="28"/>
        </w:rPr>
        <w:t xml:space="preserve"> тыс. руб.</w:t>
      </w:r>
      <w:r w:rsidR="001A5692" w:rsidRPr="001B6383">
        <w:rPr>
          <w:bCs/>
          <w:sz w:val="28"/>
          <w:szCs w:val="28"/>
        </w:rPr>
        <w:t xml:space="preserve"> ежегодно</w:t>
      </w:r>
      <w:r w:rsidRPr="001B6383">
        <w:rPr>
          <w:bCs/>
          <w:sz w:val="28"/>
          <w:szCs w:val="28"/>
        </w:rPr>
        <w:t>, в том числе за счет сред</w:t>
      </w:r>
      <w:r w:rsidR="001A5692" w:rsidRPr="001B6383">
        <w:rPr>
          <w:bCs/>
          <w:sz w:val="28"/>
          <w:szCs w:val="28"/>
        </w:rPr>
        <w:t>ств областного бюджета – 3 856,6 тыс. руб.</w:t>
      </w:r>
      <w:r w:rsidRPr="001B6383">
        <w:rPr>
          <w:bCs/>
          <w:sz w:val="28"/>
          <w:szCs w:val="28"/>
        </w:rPr>
        <w:t>,</w:t>
      </w:r>
      <w:r w:rsidR="001A5692" w:rsidRPr="001B6383">
        <w:rPr>
          <w:bCs/>
          <w:sz w:val="28"/>
          <w:szCs w:val="28"/>
        </w:rPr>
        <w:t xml:space="preserve"> средств местного бюджета </w:t>
      </w:r>
      <w:r w:rsidRPr="001B6383">
        <w:rPr>
          <w:bCs/>
          <w:sz w:val="28"/>
          <w:szCs w:val="28"/>
        </w:rPr>
        <w:t>– 246,2 тыс. руб.</w:t>
      </w:r>
    </w:p>
    <w:p w14:paraId="4DE29DC4" w14:textId="0CF395DC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По основному мероприятию «Содействие развитию дошкольного и общего образования» предусмотрены рас</w:t>
      </w:r>
      <w:r w:rsidR="001A5692" w:rsidRPr="001B6383">
        <w:rPr>
          <w:bCs/>
          <w:sz w:val="28"/>
          <w:szCs w:val="28"/>
        </w:rPr>
        <w:t xml:space="preserve">ходы на 2024 год в сумме </w:t>
      </w:r>
      <w:r w:rsidR="00A473C4" w:rsidRPr="001B6383">
        <w:rPr>
          <w:bCs/>
          <w:sz w:val="28"/>
          <w:szCs w:val="28"/>
        </w:rPr>
        <w:t>7 564,3</w:t>
      </w:r>
      <w:r w:rsidRPr="001B6383">
        <w:rPr>
          <w:bCs/>
          <w:sz w:val="28"/>
          <w:szCs w:val="28"/>
        </w:rPr>
        <w:t xml:space="preserve"> </w:t>
      </w:r>
      <w:r w:rsidR="00A473C4" w:rsidRPr="001B6383">
        <w:rPr>
          <w:bCs/>
          <w:sz w:val="28"/>
          <w:szCs w:val="28"/>
        </w:rPr>
        <w:t>тыс. руб., на 2025 год – 9 688,1</w:t>
      </w:r>
      <w:r w:rsidRPr="001B6383">
        <w:rPr>
          <w:bCs/>
          <w:sz w:val="28"/>
          <w:szCs w:val="28"/>
        </w:rPr>
        <w:t xml:space="preserve"> тыс. руб.,</w:t>
      </w:r>
      <w:r w:rsidR="00A473C4" w:rsidRPr="001B6383">
        <w:rPr>
          <w:bCs/>
          <w:sz w:val="28"/>
          <w:szCs w:val="28"/>
        </w:rPr>
        <w:t xml:space="preserve"> на 2026 год – 2 127,7</w:t>
      </w:r>
      <w:r w:rsidRPr="001B6383">
        <w:rPr>
          <w:bCs/>
          <w:sz w:val="28"/>
          <w:szCs w:val="28"/>
        </w:rPr>
        <w:t xml:space="preserve"> тыс. руб.</w:t>
      </w:r>
    </w:p>
    <w:p w14:paraId="09CB54C7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В том числе, на реализацию следующих направлений расходов:</w:t>
      </w:r>
    </w:p>
    <w:p w14:paraId="58801156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ремонт образовательных учреждений предусмотрено на 2024 год – 2 182,6 тыс. руб. (ремонт системы отопления детского сада №38);</w:t>
      </w:r>
    </w:p>
    <w:p w14:paraId="3B87F10D" w14:textId="3BEB7412" w:rsidR="008B3EAD" w:rsidRPr="001B6383" w:rsidRDefault="008B3EAD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- </w:t>
      </w:r>
      <w:r w:rsidR="00B11F4B" w:rsidRPr="001B6383">
        <w:rPr>
          <w:bCs/>
          <w:sz w:val="28"/>
          <w:szCs w:val="28"/>
        </w:rPr>
        <w:t xml:space="preserve">субсидия </w:t>
      </w:r>
      <w:r w:rsidRPr="001B6383">
        <w:rPr>
          <w:bCs/>
          <w:sz w:val="28"/>
          <w:szCs w:val="28"/>
        </w:rPr>
        <w:t>на модернизацию систем общего образования на 2024 год в сумме 3 </w:t>
      </w:r>
      <w:r w:rsidR="00B11F4B" w:rsidRPr="001B6383">
        <w:rPr>
          <w:bCs/>
          <w:sz w:val="28"/>
          <w:szCs w:val="28"/>
        </w:rPr>
        <w:t>253</w:t>
      </w:r>
      <w:r w:rsidRPr="001B6383">
        <w:rPr>
          <w:bCs/>
          <w:sz w:val="28"/>
          <w:szCs w:val="28"/>
        </w:rPr>
        <w:t>,</w:t>
      </w:r>
      <w:r w:rsidR="00B11F4B" w:rsidRPr="001B6383">
        <w:rPr>
          <w:bCs/>
          <w:sz w:val="28"/>
          <w:szCs w:val="28"/>
        </w:rPr>
        <w:t>9</w:t>
      </w:r>
      <w:r w:rsidRPr="001B6383">
        <w:rPr>
          <w:bCs/>
          <w:sz w:val="28"/>
          <w:szCs w:val="28"/>
        </w:rPr>
        <w:t xml:space="preserve"> тыс. руб.</w:t>
      </w:r>
      <w:r w:rsidR="00B11F4B" w:rsidRPr="001B6383">
        <w:rPr>
          <w:bCs/>
          <w:sz w:val="28"/>
          <w:szCs w:val="28"/>
        </w:rPr>
        <w:t xml:space="preserve"> (областной бюджет – 3 058,7 тыс. руб., местный бюджет 195,2 тыс. руб.)</w:t>
      </w:r>
      <w:r w:rsidRPr="001B6383">
        <w:rPr>
          <w:bCs/>
          <w:sz w:val="28"/>
          <w:szCs w:val="28"/>
        </w:rPr>
        <w:t>, на 2025 год – 3</w:t>
      </w:r>
      <w:r w:rsidR="00B11F4B" w:rsidRPr="001B6383">
        <w:rPr>
          <w:bCs/>
          <w:sz w:val="28"/>
          <w:szCs w:val="28"/>
        </w:rPr>
        <w:t> 305,1 тыс. руб. (областной бюджет – 3 106,8 тыс. руб., местный бюджет – 198,3 тыс. руб.)</w:t>
      </w:r>
      <w:r w:rsidR="00D129EC" w:rsidRPr="001B6383">
        <w:rPr>
          <w:bCs/>
          <w:sz w:val="28"/>
          <w:szCs w:val="28"/>
        </w:rPr>
        <w:t>, средства будут направлены на мероприятия по созданию школьного кафе в общеобразовательных организациях</w:t>
      </w:r>
      <w:r w:rsidR="00B11F4B" w:rsidRPr="001B6383">
        <w:rPr>
          <w:bCs/>
          <w:sz w:val="28"/>
          <w:szCs w:val="28"/>
        </w:rPr>
        <w:t>;</w:t>
      </w:r>
    </w:p>
    <w:p w14:paraId="4425EF2D" w14:textId="567810E6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благоустройство территорий дошкольных обр</w:t>
      </w:r>
      <w:r w:rsidR="00B11F4B" w:rsidRPr="001B6383">
        <w:rPr>
          <w:bCs/>
          <w:sz w:val="28"/>
          <w:szCs w:val="28"/>
        </w:rPr>
        <w:t>азовательных организаций на 2025</w:t>
      </w:r>
      <w:r w:rsidRPr="001B6383">
        <w:rPr>
          <w:bCs/>
          <w:sz w:val="28"/>
          <w:szCs w:val="28"/>
        </w:rPr>
        <w:t xml:space="preserve"> год в сумме 4 255,3 тыс. руб., в том числе за счет средств субсидии из областного бюджета – 4 000,</w:t>
      </w:r>
      <w:r w:rsidR="00B11F4B" w:rsidRPr="001B6383">
        <w:rPr>
          <w:bCs/>
          <w:sz w:val="28"/>
          <w:szCs w:val="28"/>
        </w:rPr>
        <w:t>0 тыс. руб. (детский сад №8)</w:t>
      </w:r>
      <w:r w:rsidRPr="001B6383">
        <w:rPr>
          <w:bCs/>
          <w:sz w:val="28"/>
          <w:szCs w:val="28"/>
        </w:rPr>
        <w:t>;</w:t>
      </w:r>
    </w:p>
    <w:p w14:paraId="7E557081" w14:textId="195D1E90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организацию и проведение мероприятий по благоустройству территорий общеобразовательных организаций на 2024 - 2025 годы по 2 127,7 тыс. руб.</w:t>
      </w:r>
      <w:r w:rsidR="00B11F4B" w:rsidRPr="001B6383">
        <w:rPr>
          <w:bCs/>
          <w:sz w:val="28"/>
          <w:szCs w:val="28"/>
        </w:rPr>
        <w:t xml:space="preserve"> ежегодно</w:t>
      </w:r>
      <w:r w:rsidRPr="001B6383">
        <w:rPr>
          <w:bCs/>
          <w:sz w:val="28"/>
          <w:szCs w:val="28"/>
        </w:rPr>
        <w:t>, в том числе за счет средств субсидии из област</w:t>
      </w:r>
      <w:r w:rsidR="00B11F4B" w:rsidRPr="001B6383">
        <w:rPr>
          <w:bCs/>
          <w:sz w:val="28"/>
          <w:szCs w:val="28"/>
        </w:rPr>
        <w:t>ного бюджета – 2 000,0 тыс. руб</w:t>
      </w:r>
      <w:r w:rsidRPr="001B6383">
        <w:rPr>
          <w:bCs/>
          <w:sz w:val="28"/>
          <w:szCs w:val="28"/>
        </w:rPr>
        <w:t>. (школа №8, №192).</w:t>
      </w:r>
    </w:p>
    <w:p w14:paraId="2EC9F8EE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Расходы на реализацию основного мероприятия «Модернизация региональных систем общего образования» запланированы на 2024 - 2026 годы по 100,0 тыс. руб. ежегодно, в части приобретения технологического оборудования для столовых.</w:t>
      </w:r>
    </w:p>
    <w:p w14:paraId="155F83E0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Расходы на реализацию основного мероприятия «Муниципальный конкурс «Педагог года»» запланированы на 2024 - 2026 годы в сумме 598,9 тыс. руб. ежегодно.</w:t>
      </w:r>
    </w:p>
    <w:p w14:paraId="0C52F1CF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В рамках национального проекта «Образование» на реализацию основного мероприятия «Региональный проект «Современная школа» запланированы расходы на строительство школы на 528 мест на 2024 год в сумме 259 127,7 тыс. руб. за счет средств субсидии из областного бюджета. </w:t>
      </w:r>
      <w:proofErr w:type="spellStart"/>
      <w:r w:rsidRPr="001B6383">
        <w:rPr>
          <w:bCs/>
          <w:sz w:val="28"/>
          <w:szCs w:val="28"/>
        </w:rPr>
        <w:t>Софинансирование</w:t>
      </w:r>
      <w:proofErr w:type="spellEnd"/>
      <w:r w:rsidRPr="001B6383">
        <w:rPr>
          <w:bCs/>
          <w:sz w:val="28"/>
          <w:szCs w:val="28"/>
        </w:rPr>
        <w:t xml:space="preserve"> из средств местного бюджета не предусмотрено в связи с отсутствием доходных источников.</w:t>
      </w:r>
    </w:p>
    <w:p w14:paraId="651345F9" w14:textId="257EB34C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В рамках национального проекта «Образование» на реализацию основного мероприятия «Региональный проект «Патриотическое воспитание граждан Российской Федерации»» запланированы расходы на проведение </w:t>
      </w:r>
      <w:r w:rsidRPr="001B6383">
        <w:rPr>
          <w:bCs/>
          <w:sz w:val="28"/>
          <w:szCs w:val="28"/>
        </w:rPr>
        <w:lastRenderedPageBreak/>
        <w:t>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2024 - 2025 годы в сумме 2 956,3 тыс</w:t>
      </w:r>
      <w:r w:rsidR="0034525D" w:rsidRPr="001B6383">
        <w:rPr>
          <w:bCs/>
          <w:sz w:val="28"/>
          <w:szCs w:val="28"/>
        </w:rPr>
        <w:t>. руб. за счет средств иного межбюджетного трансферта</w:t>
      </w:r>
      <w:r w:rsidRPr="001B6383">
        <w:rPr>
          <w:bCs/>
          <w:sz w:val="28"/>
          <w:szCs w:val="28"/>
        </w:rPr>
        <w:t xml:space="preserve"> из областного бюджета. </w:t>
      </w:r>
    </w:p>
    <w:p w14:paraId="2F704F01" w14:textId="01C97D9A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Расходы на реализацию подпрограммы «Развитие системы защиты прав детей» на 2024 го</w:t>
      </w:r>
      <w:r w:rsidR="00254B71" w:rsidRPr="001B6383">
        <w:rPr>
          <w:bCs/>
          <w:sz w:val="28"/>
          <w:szCs w:val="28"/>
        </w:rPr>
        <w:t>д запланированы в сумме 69 696,6</w:t>
      </w:r>
      <w:r w:rsidRPr="001B6383">
        <w:rPr>
          <w:bCs/>
          <w:sz w:val="28"/>
          <w:szCs w:val="28"/>
        </w:rPr>
        <w:t xml:space="preserve"> тыс. руб., </w:t>
      </w:r>
      <w:r w:rsidR="00254B71" w:rsidRPr="001B6383">
        <w:rPr>
          <w:bCs/>
          <w:sz w:val="28"/>
          <w:szCs w:val="28"/>
        </w:rPr>
        <w:t>на 2025 год – 65 792,4</w:t>
      </w:r>
      <w:r w:rsidRPr="001B6383">
        <w:rPr>
          <w:bCs/>
          <w:sz w:val="28"/>
          <w:szCs w:val="28"/>
        </w:rPr>
        <w:t xml:space="preserve"> </w:t>
      </w:r>
      <w:r w:rsidR="00254B71" w:rsidRPr="001B6383">
        <w:rPr>
          <w:bCs/>
          <w:sz w:val="28"/>
          <w:szCs w:val="28"/>
        </w:rPr>
        <w:t>тыс. руб., на 2026 год – 20 013,6</w:t>
      </w:r>
      <w:r w:rsidRPr="001B6383">
        <w:rPr>
          <w:bCs/>
          <w:sz w:val="28"/>
          <w:szCs w:val="28"/>
        </w:rPr>
        <w:t xml:space="preserve"> тыс. руб.</w:t>
      </w:r>
    </w:p>
    <w:p w14:paraId="0293A246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В рамках подпрограммы реализуются 5 основных мероприятий.</w:t>
      </w:r>
    </w:p>
    <w:p w14:paraId="74C500CA" w14:textId="69F120BD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Расходы на реализацию основного мероприятия «Мероприятия по проведению оздоровительной кампан</w:t>
      </w:r>
      <w:r w:rsidR="00254B71" w:rsidRPr="001B6383">
        <w:rPr>
          <w:bCs/>
          <w:sz w:val="28"/>
          <w:szCs w:val="28"/>
        </w:rPr>
        <w:t>ии детей» запланированы на 2024 – 2025 годы по 6 963,5</w:t>
      </w:r>
      <w:r w:rsidRPr="001B6383">
        <w:rPr>
          <w:bCs/>
          <w:sz w:val="28"/>
          <w:szCs w:val="28"/>
        </w:rPr>
        <w:t xml:space="preserve"> тыс. руб.</w:t>
      </w:r>
      <w:r w:rsidR="00254B71" w:rsidRPr="001B6383">
        <w:rPr>
          <w:bCs/>
          <w:sz w:val="28"/>
          <w:szCs w:val="28"/>
        </w:rPr>
        <w:t xml:space="preserve"> ежегодно</w:t>
      </w:r>
      <w:r w:rsidRPr="001B6383">
        <w:rPr>
          <w:bCs/>
          <w:sz w:val="28"/>
          <w:szCs w:val="28"/>
        </w:rPr>
        <w:t>,</w:t>
      </w:r>
      <w:r w:rsidR="00254B71" w:rsidRPr="001B6383">
        <w:rPr>
          <w:bCs/>
          <w:sz w:val="28"/>
          <w:szCs w:val="28"/>
        </w:rPr>
        <w:t xml:space="preserve"> на 2026 год – 6 962,1</w:t>
      </w:r>
      <w:r w:rsidRPr="001B6383">
        <w:rPr>
          <w:bCs/>
          <w:sz w:val="28"/>
          <w:szCs w:val="28"/>
        </w:rPr>
        <w:t xml:space="preserve"> тыс. руб.</w:t>
      </w:r>
    </w:p>
    <w:p w14:paraId="44BC296A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  В том числе, на реализацию следующих направлений расходов:</w:t>
      </w:r>
    </w:p>
    <w:p w14:paraId="018DA4CC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организацию и обеспечение проведения оздоровительной кампании детей, находящихся в трудной жизненной ситуации на 2024 - 2026 годы предусмотрено по 300,0 тыс. руб. ежегодно;</w:t>
      </w:r>
    </w:p>
    <w:p w14:paraId="31F7DF0E" w14:textId="65E55980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частичную оплату стоимости путевок для детей работающих граждан в организации отдыха и оздоровления детей в каникулярное время на 2024</w:t>
      </w:r>
      <w:r w:rsidR="00254B71" w:rsidRPr="001B6383">
        <w:rPr>
          <w:bCs/>
          <w:sz w:val="28"/>
          <w:szCs w:val="28"/>
        </w:rPr>
        <w:t>- 2025</w:t>
      </w:r>
      <w:r w:rsidRPr="001B6383">
        <w:rPr>
          <w:bCs/>
          <w:sz w:val="28"/>
          <w:szCs w:val="28"/>
        </w:rPr>
        <w:t xml:space="preserve"> год</w:t>
      </w:r>
      <w:r w:rsidR="00254B71" w:rsidRPr="001B6383">
        <w:rPr>
          <w:bCs/>
          <w:sz w:val="28"/>
          <w:szCs w:val="28"/>
        </w:rPr>
        <w:t xml:space="preserve">ы по 6 663,5 тыс. руб. (областной бюджет – 6 263,6 тыс. руб., местный бюджет – 399,8 тыс. руб.), на 2026 год запланировано 6 662,1 тыс. руб. (областной бюджет – </w:t>
      </w:r>
      <w:r w:rsidR="005521BF" w:rsidRPr="001B6383">
        <w:rPr>
          <w:bCs/>
          <w:sz w:val="28"/>
          <w:szCs w:val="28"/>
        </w:rPr>
        <w:t>6 262,4</w:t>
      </w:r>
      <w:r w:rsidR="00254B71" w:rsidRPr="001B6383">
        <w:rPr>
          <w:bCs/>
          <w:sz w:val="28"/>
          <w:szCs w:val="28"/>
        </w:rPr>
        <w:t xml:space="preserve"> тыс. руб., местный бюджет – </w:t>
      </w:r>
      <w:r w:rsidR="005521BF" w:rsidRPr="001B6383">
        <w:rPr>
          <w:bCs/>
          <w:sz w:val="28"/>
          <w:szCs w:val="28"/>
        </w:rPr>
        <w:t>399,7</w:t>
      </w:r>
      <w:r w:rsidRPr="001B6383">
        <w:rPr>
          <w:bCs/>
          <w:sz w:val="28"/>
          <w:szCs w:val="28"/>
        </w:rPr>
        <w:t xml:space="preserve"> тыс. руб.).</w:t>
      </w:r>
    </w:p>
    <w:p w14:paraId="0D34F7BA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Расходы на реализацию основного мероприятия «Обеспечение питанием детей, попавших в трудную жизненную ситуацию» предусмотрены на 2024 - 2026 годы по 2 500,0 тыс. руб. ежегодно.</w:t>
      </w:r>
    </w:p>
    <w:p w14:paraId="44105F2B" w14:textId="29F95FE3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Расходы на реализацию основного мероприятия «Обеспечение защиты прав несовершеннолетних» за счет средств субвенции из областного бюдж</w:t>
      </w:r>
      <w:r w:rsidR="003E2BD3" w:rsidRPr="001B6383">
        <w:rPr>
          <w:bCs/>
          <w:sz w:val="28"/>
          <w:szCs w:val="28"/>
        </w:rPr>
        <w:t>ета предусмотрены на 2024 - 2026</w:t>
      </w:r>
      <w:r w:rsidRPr="001B6383">
        <w:rPr>
          <w:bCs/>
          <w:sz w:val="28"/>
          <w:szCs w:val="28"/>
        </w:rPr>
        <w:t xml:space="preserve"> годы в су</w:t>
      </w:r>
      <w:r w:rsidR="003E2BD3" w:rsidRPr="001B6383">
        <w:rPr>
          <w:bCs/>
          <w:sz w:val="28"/>
          <w:szCs w:val="28"/>
        </w:rPr>
        <w:t>мме по 2 474,7</w:t>
      </w:r>
      <w:r w:rsidRPr="001B6383">
        <w:rPr>
          <w:bCs/>
          <w:sz w:val="28"/>
          <w:szCs w:val="28"/>
        </w:rPr>
        <w:t xml:space="preserve"> тыс. руб. ежегодно.</w:t>
      </w:r>
    </w:p>
    <w:p w14:paraId="431FC67B" w14:textId="2791C54B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Расходы на реализацию основного мероприятия «Организация бесплатного питания обучающихся в образовательных организациях» предусмотр</w:t>
      </w:r>
      <w:r w:rsidR="00BF367C" w:rsidRPr="001B6383">
        <w:rPr>
          <w:bCs/>
          <w:sz w:val="28"/>
          <w:szCs w:val="28"/>
        </w:rPr>
        <w:t>ены на 2024 год в сумме 57 758,4</w:t>
      </w:r>
      <w:r w:rsidRPr="001B6383">
        <w:rPr>
          <w:bCs/>
          <w:sz w:val="28"/>
          <w:szCs w:val="28"/>
        </w:rPr>
        <w:t xml:space="preserve"> т</w:t>
      </w:r>
      <w:r w:rsidR="00BF367C" w:rsidRPr="001B6383">
        <w:rPr>
          <w:bCs/>
          <w:sz w:val="28"/>
          <w:szCs w:val="28"/>
        </w:rPr>
        <w:t>ыс. руб., на 2025 год – 53 854,2</w:t>
      </w:r>
      <w:r w:rsidRPr="001B6383">
        <w:rPr>
          <w:bCs/>
          <w:sz w:val="28"/>
          <w:szCs w:val="28"/>
        </w:rPr>
        <w:t xml:space="preserve"> тыс. руб.</w:t>
      </w:r>
      <w:r w:rsidR="00BF367C" w:rsidRPr="001B6383">
        <w:rPr>
          <w:bCs/>
          <w:sz w:val="28"/>
          <w:szCs w:val="28"/>
        </w:rPr>
        <w:t>, на 2026 год – 8 076,8 тыс. руб.</w:t>
      </w:r>
      <w:r w:rsidRPr="001B6383">
        <w:rPr>
          <w:bCs/>
          <w:sz w:val="28"/>
          <w:szCs w:val="28"/>
        </w:rPr>
        <w:t xml:space="preserve"> за счет средс</w:t>
      </w:r>
      <w:r w:rsidR="00BF367C" w:rsidRPr="001B6383">
        <w:rPr>
          <w:bCs/>
          <w:sz w:val="28"/>
          <w:szCs w:val="28"/>
        </w:rPr>
        <w:t>тв субвенций</w:t>
      </w:r>
      <w:r w:rsidRPr="001B6383">
        <w:rPr>
          <w:bCs/>
          <w:sz w:val="28"/>
          <w:szCs w:val="28"/>
        </w:rPr>
        <w:t xml:space="preserve"> из областного бюджета.</w:t>
      </w:r>
    </w:p>
    <w:p w14:paraId="350E345A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Расходы на реализацию подпрограммы «Вовлечение молодежи в социальную практику» запланированы на 2024 - 2026 годы в сумме по 1 320,0 тыс. руб. ежегодно.</w:t>
      </w:r>
    </w:p>
    <w:p w14:paraId="7CFB2819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Основное мероприятие «Организация и проведение мероприятий по реализации муниципальной программы» направлено на поддержку способной, талантливой и творческой молодежи, на вручение ежемесячных выплат поощрительного характера учащимся образовательных учреждений и учреждений дополнительного образования города Свободного. На исполнение данного мероприятия запланировано на 2024 - 2026 годы по 1 020,0 тыс. руб. ежегодно. </w:t>
      </w:r>
    </w:p>
    <w:p w14:paraId="4A3E4B41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Расходы по основному мероприятию «Реализация мероприятий по развитию социальной активности и компетентности молодых людей» </w:t>
      </w:r>
      <w:r w:rsidRPr="001B6383">
        <w:rPr>
          <w:bCs/>
          <w:sz w:val="28"/>
          <w:szCs w:val="28"/>
        </w:rPr>
        <w:lastRenderedPageBreak/>
        <w:t xml:space="preserve">запланированы на вовлечение молодежи в общественную, добровольческую (волонтерскую) деятельность на 2024 - 2026 годы в сумме по 300,0 тыс. руб. ежегодно. </w:t>
      </w:r>
    </w:p>
    <w:p w14:paraId="52D9E656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Расходы на реализацию подпрограммы «Прочие мероприятия в области образования» запланированы на 2024 - 2025 годы в сумме по 61 858,1 тыс. руб. ежегодно, на 2026 год – 61 150,4 тыс. руб. </w:t>
      </w:r>
    </w:p>
    <w:p w14:paraId="0C665666" w14:textId="1377C1DB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В рамках подпрограммы запланированы мероприятия на обеспечение деятельности органов местного самоуправления в сфере образования на 2024 - 2025 годы в сумме по 13 256,0 тыс. руб. ежегодно, на 2026 год – 13 148,3 тыс. руб. Расходы на обеспечение работ по комплексному материально-техническому, методическому обеспечению и бухгалтерскому обслуживанию учреждений образования </w:t>
      </w:r>
      <w:r w:rsidR="0024645E" w:rsidRPr="001B6383">
        <w:rPr>
          <w:bCs/>
          <w:sz w:val="28"/>
          <w:szCs w:val="28"/>
        </w:rPr>
        <w:t>предусмотрены</w:t>
      </w:r>
      <w:r w:rsidRPr="001B6383">
        <w:rPr>
          <w:bCs/>
          <w:sz w:val="28"/>
          <w:szCs w:val="28"/>
        </w:rPr>
        <w:t xml:space="preserve"> на 2024 – 2025 годы по 48 602,1 тыс. руб. ежегодно, на 2026 год – 48 002,1 тыс. руб. </w:t>
      </w:r>
    </w:p>
    <w:p w14:paraId="4D0D42C6" w14:textId="7078638E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Подпрограмма «Социальная поддержка семьи и детей в городе Свободном». Расходы на реализацию подпрограммы </w:t>
      </w:r>
      <w:r w:rsidR="0024645E" w:rsidRPr="001B6383">
        <w:rPr>
          <w:bCs/>
          <w:sz w:val="28"/>
          <w:szCs w:val="28"/>
        </w:rPr>
        <w:t xml:space="preserve">предусмотрены </w:t>
      </w:r>
      <w:r w:rsidRPr="001B6383">
        <w:rPr>
          <w:bCs/>
          <w:sz w:val="28"/>
          <w:szCs w:val="28"/>
        </w:rPr>
        <w:t>за счет средств субвенций из областного бюдж</w:t>
      </w:r>
      <w:r w:rsidR="00F55A28" w:rsidRPr="001B6383">
        <w:rPr>
          <w:bCs/>
          <w:sz w:val="28"/>
          <w:szCs w:val="28"/>
        </w:rPr>
        <w:t>ета на 2024 год в сумме 45 360,0</w:t>
      </w:r>
      <w:r w:rsidRPr="001B6383">
        <w:rPr>
          <w:bCs/>
          <w:sz w:val="28"/>
          <w:szCs w:val="28"/>
        </w:rPr>
        <w:t xml:space="preserve"> т</w:t>
      </w:r>
      <w:r w:rsidR="00F55A28" w:rsidRPr="001B6383">
        <w:rPr>
          <w:bCs/>
          <w:sz w:val="28"/>
          <w:szCs w:val="28"/>
        </w:rPr>
        <w:t>ыс. руб., на 2025 год – 46 279,6</w:t>
      </w:r>
      <w:r w:rsidRPr="001B6383">
        <w:rPr>
          <w:bCs/>
          <w:sz w:val="28"/>
          <w:szCs w:val="28"/>
        </w:rPr>
        <w:t xml:space="preserve"> тыс. руб.</w:t>
      </w:r>
      <w:r w:rsidR="00F55A28" w:rsidRPr="001B6383">
        <w:rPr>
          <w:bCs/>
          <w:sz w:val="28"/>
          <w:szCs w:val="28"/>
        </w:rPr>
        <w:t>, на 2026 год – 45 687,7 тыс. руб.</w:t>
      </w:r>
      <w:r w:rsidRPr="001B6383">
        <w:rPr>
          <w:bCs/>
          <w:sz w:val="28"/>
          <w:szCs w:val="28"/>
        </w:rPr>
        <w:t>, из них на финансовое обеспечение:</w:t>
      </w:r>
    </w:p>
    <w:p w14:paraId="10C776DB" w14:textId="172BFC69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- государственных полномочий по назначению и выплате денежной выплаты при передаче ребенка на воспитание в семью на 2024 год </w:t>
      </w:r>
      <w:r w:rsidR="00F55A28" w:rsidRPr="001B6383">
        <w:rPr>
          <w:bCs/>
          <w:sz w:val="28"/>
          <w:szCs w:val="28"/>
        </w:rPr>
        <w:t>–</w:t>
      </w:r>
      <w:r w:rsidR="0024645E" w:rsidRPr="001B6383">
        <w:rPr>
          <w:bCs/>
          <w:sz w:val="28"/>
          <w:szCs w:val="28"/>
        </w:rPr>
        <w:t xml:space="preserve"> </w:t>
      </w:r>
      <w:r w:rsidR="00F55A28" w:rsidRPr="001B6383">
        <w:rPr>
          <w:bCs/>
          <w:sz w:val="28"/>
          <w:szCs w:val="28"/>
        </w:rPr>
        <w:t>3 874,0 тыс. руб., на 2025 год – 3 269,4</w:t>
      </w:r>
      <w:r w:rsidRPr="001B6383">
        <w:rPr>
          <w:bCs/>
          <w:sz w:val="28"/>
          <w:szCs w:val="28"/>
        </w:rPr>
        <w:t xml:space="preserve"> тыс. руб.</w:t>
      </w:r>
      <w:r w:rsidR="00F55A28" w:rsidRPr="001B6383">
        <w:rPr>
          <w:bCs/>
          <w:sz w:val="28"/>
          <w:szCs w:val="28"/>
        </w:rPr>
        <w:t>, на 2026 год – 2 677,5 тыс. руб.</w:t>
      </w:r>
      <w:r w:rsidRPr="001B6383">
        <w:rPr>
          <w:bCs/>
          <w:sz w:val="28"/>
          <w:szCs w:val="28"/>
        </w:rPr>
        <w:t>;</w:t>
      </w:r>
    </w:p>
    <w:p w14:paraId="4F2769A1" w14:textId="363ABF60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- расходов на предоставление дополнительных гарантий по социальной поддержке лиц из числа детей-сирот и детей, оставшихся без попечения родителей на </w:t>
      </w:r>
      <w:r w:rsidR="00565F5E" w:rsidRPr="001B6383">
        <w:rPr>
          <w:bCs/>
          <w:sz w:val="28"/>
          <w:szCs w:val="28"/>
        </w:rPr>
        <w:t>2024 год в сумме 149,2 тыс. руб., на 2025 - 2026 годы по 155,2 тыс. руб.</w:t>
      </w:r>
      <w:r w:rsidRPr="001B6383">
        <w:rPr>
          <w:bCs/>
          <w:sz w:val="28"/>
          <w:szCs w:val="28"/>
        </w:rPr>
        <w:t xml:space="preserve"> ежегодно;</w:t>
      </w:r>
    </w:p>
    <w:p w14:paraId="360C1690" w14:textId="25317294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государственных полномочий по организации и осуществлению деятельности по опеке и попечительству в отношении несовер</w:t>
      </w:r>
      <w:r w:rsidR="001F11E1" w:rsidRPr="001B6383">
        <w:rPr>
          <w:bCs/>
          <w:sz w:val="28"/>
          <w:szCs w:val="28"/>
        </w:rPr>
        <w:t>шеннолетних на 2024 - 2026 годы по 4 790,1</w:t>
      </w:r>
      <w:r w:rsidRPr="001B6383">
        <w:rPr>
          <w:bCs/>
          <w:sz w:val="28"/>
          <w:szCs w:val="28"/>
        </w:rPr>
        <w:t xml:space="preserve"> тыс. руб. ежегодно;</w:t>
      </w:r>
    </w:p>
    <w:p w14:paraId="08CA5A53" w14:textId="7FF2221C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расходов на выплату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 на 2024</w:t>
      </w:r>
      <w:r w:rsidR="00F22A9B" w:rsidRPr="001B6383">
        <w:rPr>
          <w:bCs/>
          <w:sz w:val="28"/>
          <w:szCs w:val="28"/>
        </w:rPr>
        <w:t xml:space="preserve"> год в сумме 36 546,7 тыс. руб., на 2025 - 2026</w:t>
      </w:r>
      <w:r w:rsidRPr="001B6383">
        <w:rPr>
          <w:bCs/>
          <w:sz w:val="28"/>
          <w:szCs w:val="28"/>
        </w:rPr>
        <w:t xml:space="preserve"> </w:t>
      </w:r>
      <w:r w:rsidR="00F22A9B" w:rsidRPr="001B6383">
        <w:rPr>
          <w:bCs/>
          <w:sz w:val="28"/>
          <w:szCs w:val="28"/>
        </w:rPr>
        <w:t>годы по 38 064,9</w:t>
      </w:r>
      <w:r w:rsidRPr="001B6383">
        <w:rPr>
          <w:bCs/>
          <w:sz w:val="28"/>
          <w:szCs w:val="28"/>
        </w:rPr>
        <w:t xml:space="preserve"> тыс. руб. ежегодно. </w:t>
      </w:r>
    </w:p>
    <w:p w14:paraId="6EBCA39B" w14:textId="77777777" w:rsidR="000C0A9E" w:rsidRPr="001B6383" w:rsidRDefault="000C0A9E" w:rsidP="00F5065A">
      <w:pPr>
        <w:spacing w:line="276" w:lineRule="auto"/>
        <w:ind w:firstLine="567"/>
        <w:jc w:val="both"/>
        <w:rPr>
          <w:sz w:val="28"/>
          <w:szCs w:val="28"/>
        </w:rPr>
      </w:pPr>
    </w:p>
    <w:p w14:paraId="45B9AA82" w14:textId="1FC6F8CE" w:rsidR="00367716" w:rsidRPr="001B6383" w:rsidRDefault="00367716" w:rsidP="001377A4">
      <w:pPr>
        <w:jc w:val="both"/>
        <w:rPr>
          <w:b/>
          <w:sz w:val="28"/>
          <w:szCs w:val="28"/>
        </w:rPr>
      </w:pPr>
      <w:r w:rsidRPr="001B6383">
        <w:rPr>
          <w:b/>
          <w:sz w:val="28"/>
          <w:szCs w:val="28"/>
        </w:rPr>
        <w:t xml:space="preserve">8. Муниципальная программа «Поддержка социально-ориентированных некоммерческих организаций города Свободного» </w:t>
      </w:r>
    </w:p>
    <w:p w14:paraId="7ECF09BA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Всего на исполнение муниципальной программы запланировано расходов по 150,0 тыс. руб. ежегодно. Основным мероприятием программы является «Предоставление гранта в форме субсидии в целях финансового обеспечения затрат на реализацию приоритетных направлений социально-ориентированных некоммерческих организаций города Свободного».</w:t>
      </w:r>
    </w:p>
    <w:p w14:paraId="4B303F88" w14:textId="77777777" w:rsidR="0035150B" w:rsidRPr="001B6383" w:rsidRDefault="0035150B" w:rsidP="0035150B">
      <w:pPr>
        <w:rPr>
          <w:b/>
          <w:sz w:val="28"/>
          <w:szCs w:val="28"/>
        </w:rPr>
      </w:pPr>
    </w:p>
    <w:p w14:paraId="282E95AF" w14:textId="74F3E1F4" w:rsidR="00367716" w:rsidRPr="001B6383" w:rsidRDefault="00367716" w:rsidP="001377A4">
      <w:pPr>
        <w:jc w:val="both"/>
        <w:rPr>
          <w:b/>
          <w:sz w:val="28"/>
          <w:szCs w:val="28"/>
        </w:rPr>
      </w:pPr>
      <w:r w:rsidRPr="001B6383">
        <w:rPr>
          <w:b/>
          <w:sz w:val="28"/>
          <w:szCs w:val="28"/>
        </w:rPr>
        <w:t>9. Муниципальная программа «Обеспечение безопасности жизнедеятельности населения на территории города Свободного»</w:t>
      </w:r>
    </w:p>
    <w:p w14:paraId="1E3132D8" w14:textId="16EFB7F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lastRenderedPageBreak/>
        <w:t>Всего на исполнение муниципальной программы запланировано</w:t>
      </w:r>
      <w:r w:rsidR="001442DD" w:rsidRPr="001B6383">
        <w:rPr>
          <w:bCs/>
          <w:sz w:val="28"/>
          <w:szCs w:val="28"/>
        </w:rPr>
        <w:t xml:space="preserve"> расходов на 2024 год – 47 657,5</w:t>
      </w:r>
      <w:r w:rsidRPr="001B6383">
        <w:rPr>
          <w:bCs/>
          <w:sz w:val="28"/>
          <w:szCs w:val="28"/>
        </w:rPr>
        <w:t xml:space="preserve"> т</w:t>
      </w:r>
      <w:r w:rsidR="001442DD" w:rsidRPr="001B6383">
        <w:rPr>
          <w:bCs/>
          <w:sz w:val="28"/>
          <w:szCs w:val="28"/>
        </w:rPr>
        <w:t>ыс. руб., на 2025 - 2026 годы по 41 342,3</w:t>
      </w:r>
      <w:r w:rsidRPr="001B6383">
        <w:rPr>
          <w:bCs/>
          <w:sz w:val="28"/>
          <w:szCs w:val="28"/>
        </w:rPr>
        <w:t xml:space="preserve"> т</w:t>
      </w:r>
      <w:r w:rsidR="001442DD" w:rsidRPr="001B6383">
        <w:rPr>
          <w:bCs/>
          <w:sz w:val="28"/>
          <w:szCs w:val="28"/>
        </w:rPr>
        <w:t>ыс. руб. ежегодно.</w:t>
      </w:r>
      <w:r w:rsidRPr="001B6383">
        <w:rPr>
          <w:bCs/>
          <w:sz w:val="28"/>
          <w:szCs w:val="28"/>
        </w:rPr>
        <w:t xml:space="preserve"> </w:t>
      </w:r>
    </w:p>
    <w:p w14:paraId="60783AE5" w14:textId="0AA7DE82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Расходы на исполнение подпрограммы «Организация и выполнение мероприятий по гражданской обороне, предупреждению и ликвидации чрезвычайных ситуаций» на 2024 год запланированы в сумме 40 497,0 тыс. руб., на 2025- 2026 годы в сумме 36 181,8 тыс. руб. ежегодно.</w:t>
      </w:r>
    </w:p>
    <w:p w14:paraId="7F784665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В том числе, на реализацию следующих направлений расходов:</w:t>
      </w:r>
    </w:p>
    <w:p w14:paraId="44317D6A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обеспечение эффективного повседневного функционирования системы гражданской обороны, защиты населения и территорий от чрезвычайных ситуаций, обеспечения первичных мер пожарной безопасности и безопасности людей на водных объектах на 2024-2026 годы по 836,0 тыс. руб. ежегодно;</w:t>
      </w:r>
    </w:p>
    <w:p w14:paraId="39A51490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обеспечение деятельности (оказание услуг) муниципальных учреждений (на финансовое обеспечение деятельности Управления по делам гражданской обороне и чрезвычайным ситуациям города Свободного) на 2024 год в сумме по 39 661,0 тыс. руб., на 2025-2026 годы – 35 345,8 тыс. руб. ежегодно.</w:t>
      </w:r>
    </w:p>
    <w:p w14:paraId="0D12B5FA" w14:textId="2A57BCC1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Расходы на исполнение подпрограммы</w:t>
      </w:r>
      <w:hyperlink r:id="rId9" w:anchor="ПОД2" w:history="1">
        <w:r w:rsidRPr="001B6383">
          <w:rPr>
            <w:rStyle w:val="a3"/>
            <w:bCs/>
            <w:color w:val="000000" w:themeColor="text1"/>
            <w:sz w:val="28"/>
            <w:szCs w:val="28"/>
            <w:u w:val="none"/>
          </w:rPr>
          <w:t xml:space="preserve"> «Профилактика правонарушений, терроризма и экстремизма»</w:t>
        </w:r>
      </w:hyperlink>
      <w:r w:rsidRPr="001B6383">
        <w:rPr>
          <w:bCs/>
          <w:color w:val="000000" w:themeColor="text1"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запланиро</w:t>
      </w:r>
      <w:r w:rsidR="001442DD" w:rsidRPr="001B6383">
        <w:rPr>
          <w:bCs/>
          <w:sz w:val="28"/>
          <w:szCs w:val="28"/>
        </w:rPr>
        <w:t>ваны на 2024 - 2026 годы в сумме 3 808,8</w:t>
      </w:r>
      <w:r w:rsidRPr="001B6383">
        <w:rPr>
          <w:bCs/>
          <w:sz w:val="28"/>
          <w:szCs w:val="28"/>
        </w:rPr>
        <w:t xml:space="preserve"> тыс. р</w:t>
      </w:r>
      <w:r w:rsidR="001442DD" w:rsidRPr="001B6383">
        <w:rPr>
          <w:bCs/>
          <w:sz w:val="28"/>
          <w:szCs w:val="28"/>
        </w:rPr>
        <w:t>уб. ежегодно.</w:t>
      </w:r>
    </w:p>
    <w:p w14:paraId="21DBED3F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В рамках подпрограммы предусмотрены расходы:</w:t>
      </w:r>
    </w:p>
    <w:p w14:paraId="0D2950EC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совершенствование организации профилактических мероприятий по предотвращению правонарушений и действий экстремистской направленности на 2024 год в сумме 2 650,0 тыс. руб. на 2025-2026 годы по 2 150,0 тыс. руб. ежегодно;</w:t>
      </w:r>
    </w:p>
    <w:p w14:paraId="051228B5" w14:textId="3F8A7CD9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построение, развитие и эксплуатацию АПК «Безопасный город» на территории муниципального образования на 2024</w:t>
      </w:r>
      <w:r w:rsidR="003723BE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-</w:t>
      </w:r>
      <w:r w:rsidR="003723BE" w:rsidRPr="001B6383">
        <w:rPr>
          <w:bCs/>
          <w:sz w:val="28"/>
          <w:szCs w:val="28"/>
        </w:rPr>
        <w:t xml:space="preserve"> 2025 годы по 1 158,8</w:t>
      </w:r>
      <w:r w:rsidRPr="001B6383">
        <w:rPr>
          <w:bCs/>
          <w:sz w:val="28"/>
          <w:szCs w:val="28"/>
        </w:rPr>
        <w:t xml:space="preserve"> тыс. руб. </w:t>
      </w:r>
      <w:r w:rsidR="003723BE" w:rsidRPr="001B6383">
        <w:rPr>
          <w:bCs/>
          <w:sz w:val="28"/>
          <w:szCs w:val="28"/>
        </w:rPr>
        <w:t xml:space="preserve">ежегодно (областной бюджет – </w:t>
      </w:r>
      <w:r w:rsidR="00D3515B" w:rsidRPr="001B6383">
        <w:rPr>
          <w:bCs/>
          <w:sz w:val="28"/>
          <w:szCs w:val="28"/>
        </w:rPr>
        <w:t>1 089,3</w:t>
      </w:r>
      <w:r w:rsidR="003723BE" w:rsidRPr="001B6383">
        <w:rPr>
          <w:bCs/>
          <w:sz w:val="28"/>
          <w:szCs w:val="28"/>
        </w:rPr>
        <w:t xml:space="preserve"> тыс. руб., местный</w:t>
      </w:r>
      <w:r w:rsidR="00D3515B" w:rsidRPr="001B6383">
        <w:rPr>
          <w:bCs/>
          <w:sz w:val="28"/>
          <w:szCs w:val="28"/>
        </w:rPr>
        <w:t xml:space="preserve"> бюджет – 69,5</w:t>
      </w:r>
      <w:r w:rsidR="003723BE" w:rsidRPr="001B6383">
        <w:rPr>
          <w:bCs/>
          <w:sz w:val="28"/>
          <w:szCs w:val="28"/>
        </w:rPr>
        <w:t xml:space="preserve"> тыс. руб.).</w:t>
      </w:r>
    </w:p>
    <w:p w14:paraId="24B0595C" w14:textId="58C3BDD9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Расходы в рамках подпрограммы «Противодействие злоупотреблению наркотическими средствами и их незаконному обороту на территории города Свободного» </w:t>
      </w:r>
      <w:r w:rsidR="0024645E" w:rsidRPr="001B6383">
        <w:rPr>
          <w:bCs/>
          <w:sz w:val="28"/>
          <w:szCs w:val="28"/>
        </w:rPr>
        <w:t>предусмотрены</w:t>
      </w:r>
      <w:r w:rsidRPr="001B6383">
        <w:rPr>
          <w:bCs/>
          <w:sz w:val="28"/>
          <w:szCs w:val="28"/>
        </w:rPr>
        <w:t xml:space="preserve"> на 2024 год в сумме 3 351,7 тыс. руб., на 2025</w:t>
      </w:r>
      <w:r w:rsidR="00D3515B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-</w:t>
      </w:r>
      <w:r w:rsidR="00D3515B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 xml:space="preserve">2026 годы </w:t>
      </w:r>
      <w:r w:rsidR="0024645E" w:rsidRPr="001B6383">
        <w:rPr>
          <w:bCs/>
          <w:sz w:val="28"/>
          <w:szCs w:val="28"/>
        </w:rPr>
        <w:t>по</w:t>
      </w:r>
      <w:r w:rsidRPr="001B6383">
        <w:rPr>
          <w:bCs/>
          <w:sz w:val="28"/>
          <w:szCs w:val="28"/>
        </w:rPr>
        <w:t xml:space="preserve"> 1 851,7 тыс. руб. ежегодно.</w:t>
      </w:r>
    </w:p>
    <w:p w14:paraId="1C60DB57" w14:textId="77777777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В том числе:</w:t>
      </w:r>
    </w:p>
    <w:p w14:paraId="4ACB65EE" w14:textId="7C6EC3CA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реализацию мер по профилактике употребления наркотиков по 150,0 тыс. руб. ежегодно;</w:t>
      </w:r>
    </w:p>
    <w:p w14:paraId="781246AE" w14:textId="717738FE" w:rsidR="00367716" w:rsidRPr="001B6383" w:rsidRDefault="00367716" w:rsidP="00367716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оздоровление и трудоустройство несовершеннолетних группы риска на 2024 год в сумме 3 201,7 тыс. руб., на 2025</w:t>
      </w:r>
      <w:r w:rsidR="00D3515B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-</w:t>
      </w:r>
      <w:r w:rsidR="00D3515B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2026 годы по 1 701,7 тыс. руб. ежегодно.</w:t>
      </w:r>
    </w:p>
    <w:p w14:paraId="0DD9225B" w14:textId="77777777" w:rsidR="0035150B" w:rsidRPr="001B6383" w:rsidRDefault="0035150B" w:rsidP="00367716">
      <w:pPr>
        <w:spacing w:line="276" w:lineRule="auto"/>
        <w:jc w:val="center"/>
        <w:rPr>
          <w:b/>
          <w:bCs/>
          <w:sz w:val="28"/>
          <w:szCs w:val="28"/>
        </w:rPr>
      </w:pPr>
    </w:p>
    <w:p w14:paraId="6FD1DCF6" w14:textId="150221D8" w:rsidR="00367716" w:rsidRPr="001B6383" w:rsidRDefault="00367716" w:rsidP="00AD1687">
      <w:pPr>
        <w:spacing w:line="276" w:lineRule="auto"/>
        <w:jc w:val="both"/>
        <w:rPr>
          <w:b/>
          <w:sz w:val="28"/>
          <w:szCs w:val="28"/>
        </w:rPr>
      </w:pPr>
      <w:r w:rsidRPr="001B6383">
        <w:rPr>
          <w:b/>
          <w:bCs/>
          <w:sz w:val="28"/>
          <w:szCs w:val="28"/>
        </w:rPr>
        <w:t xml:space="preserve">10. Муниципальная программа </w:t>
      </w:r>
      <w:r w:rsidRPr="001B6383">
        <w:rPr>
          <w:b/>
          <w:sz w:val="28"/>
          <w:szCs w:val="28"/>
        </w:rPr>
        <w:t>«Развитие и сохранение культуры и искусства в городе Свободном»</w:t>
      </w:r>
    </w:p>
    <w:p w14:paraId="6116AED2" w14:textId="77777777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lastRenderedPageBreak/>
        <w:t>Всего на исполнение муниципальной программы запланировано расходов на 2024 год в сумме 105 663,7 тыс. руб., на 2025 год – 96 958,3 тыс. руб., на 2026 год – 96 908,3 тыс. руб.</w:t>
      </w:r>
    </w:p>
    <w:p w14:paraId="3E3D8608" w14:textId="1F48EFF2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Расходы на исполнение подпрограммы «Культурно–досуговая деятельность» на 2024 год </w:t>
      </w:r>
      <w:r w:rsidR="0024645E" w:rsidRPr="001B6383">
        <w:rPr>
          <w:bCs/>
          <w:sz w:val="28"/>
          <w:szCs w:val="28"/>
        </w:rPr>
        <w:t>составят</w:t>
      </w:r>
      <w:r w:rsidRPr="001B6383">
        <w:rPr>
          <w:bCs/>
          <w:sz w:val="28"/>
          <w:szCs w:val="28"/>
        </w:rPr>
        <w:t xml:space="preserve"> 38 609,0 тыс. руб., на 2025</w:t>
      </w:r>
      <w:r w:rsidR="00AD1687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–</w:t>
      </w:r>
      <w:r w:rsidR="00AD1687" w:rsidRPr="001B6383">
        <w:rPr>
          <w:bCs/>
          <w:sz w:val="28"/>
          <w:szCs w:val="28"/>
        </w:rPr>
        <w:t xml:space="preserve"> 2026 годы по 31</w:t>
      </w:r>
      <w:r w:rsidRPr="001B6383">
        <w:rPr>
          <w:bCs/>
          <w:sz w:val="28"/>
          <w:szCs w:val="28"/>
        </w:rPr>
        <w:t>587,0 тыс. руб. ежегодно.</w:t>
      </w:r>
    </w:p>
    <w:p w14:paraId="594BAF48" w14:textId="77777777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В том числе:</w:t>
      </w:r>
    </w:p>
    <w:p w14:paraId="479036D8" w14:textId="7AD029CA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организацию и развитие деятельности клубных формирований, народных коллективов планируется направить в 2024 году в сумме 38 009,0 тыс. руб., в 2025</w:t>
      </w:r>
      <w:r w:rsidR="00AD1687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-</w:t>
      </w:r>
      <w:r w:rsidR="00AD1687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2026 годах по 30 987,0 тыс. руб. ежегодно;</w:t>
      </w:r>
    </w:p>
    <w:p w14:paraId="0294E692" w14:textId="17D7595D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организацию и проведение общегородских мероприятий на 2024</w:t>
      </w:r>
      <w:r w:rsidR="00AD1687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-</w:t>
      </w:r>
      <w:r w:rsidR="00AD1687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 xml:space="preserve">2026 годы по 600,0 тыс. руб. ежегодно. </w:t>
      </w:r>
    </w:p>
    <w:p w14:paraId="255E2A4F" w14:textId="0618B8FD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В рамках подпрограммы «Историко-культурное наследие» основного мероприятия «Сохранение, учет и публичное представление исторического и культурного наследия», на обеспечение деятельности Свободненского краеведческого музея планируется направить на 2024 год в сумме 7 922,4 тыс. руб., на 2025</w:t>
      </w:r>
      <w:r w:rsidR="00AD1687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–</w:t>
      </w:r>
      <w:r w:rsidR="00AD1687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2026 годы по 6 883,0 тыс. руб. ежегодно.</w:t>
      </w:r>
    </w:p>
    <w:p w14:paraId="2889E62E" w14:textId="4E63E749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Расходы на исполнение подпрограммы «Библиотечное обслуживание» на содержание и комплектование библиотек </w:t>
      </w:r>
      <w:r w:rsidR="0024645E" w:rsidRPr="001B6383">
        <w:rPr>
          <w:bCs/>
          <w:sz w:val="28"/>
          <w:szCs w:val="28"/>
        </w:rPr>
        <w:t>составят</w:t>
      </w:r>
      <w:r w:rsidRPr="001B6383">
        <w:rPr>
          <w:bCs/>
          <w:sz w:val="28"/>
          <w:szCs w:val="28"/>
        </w:rPr>
        <w:t xml:space="preserve"> в 2024 году – 23 469,0 тыс. руб., в 2025</w:t>
      </w:r>
      <w:r w:rsidR="00AD1687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–</w:t>
      </w:r>
      <w:r w:rsidR="00AD1687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2026 годах по 22 825,00 тыс. руб. ежегодно.</w:t>
      </w:r>
    </w:p>
    <w:p w14:paraId="4D503625" w14:textId="77777777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По подпрограмме «Прочие мероприятия в области культуры» запланированы средства:</w:t>
      </w:r>
    </w:p>
    <w:p w14:paraId="193A1591" w14:textId="244B7E5A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обеспечение деятельности органов местного самоуправления в сфере культуры на 2024</w:t>
      </w:r>
      <w:r w:rsidR="00AD1687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-</w:t>
      </w:r>
      <w:r w:rsidR="00AD1687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 xml:space="preserve">2025 годы в сумме по 5 219,7 тыс. руб. ежегодно, на 2026 год в сумме 5 169,7 тыс. руб.; </w:t>
      </w:r>
    </w:p>
    <w:p w14:paraId="645A1345" w14:textId="77777777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обеспечение функций централизованной бухгалтерии и хозяйственно-эксплуатационной группы в сфере культуры в сумме по 30 443,6 тыс. руб. ежегодно.</w:t>
      </w:r>
    </w:p>
    <w:p w14:paraId="6EA235B9" w14:textId="77777777" w:rsidR="00367716" w:rsidRPr="001B6383" w:rsidRDefault="00367716" w:rsidP="00367716">
      <w:pPr>
        <w:spacing w:line="276" w:lineRule="auto"/>
        <w:jc w:val="center"/>
        <w:rPr>
          <w:b/>
          <w:sz w:val="28"/>
          <w:szCs w:val="28"/>
        </w:rPr>
      </w:pPr>
    </w:p>
    <w:p w14:paraId="5FF3FD7B" w14:textId="77777777" w:rsidR="00367716" w:rsidRPr="001B6383" w:rsidRDefault="00367716" w:rsidP="00E42E8A">
      <w:pPr>
        <w:spacing w:line="276" w:lineRule="auto"/>
        <w:jc w:val="both"/>
        <w:rPr>
          <w:b/>
          <w:bCs/>
          <w:sz w:val="28"/>
          <w:szCs w:val="28"/>
        </w:rPr>
      </w:pPr>
      <w:r w:rsidRPr="001B6383">
        <w:rPr>
          <w:b/>
          <w:bCs/>
          <w:sz w:val="28"/>
          <w:szCs w:val="28"/>
        </w:rPr>
        <w:t>11. Муниципальная программа «Развитие физической культуры и спорта в городе Свободном»</w:t>
      </w:r>
    </w:p>
    <w:p w14:paraId="2E503A84" w14:textId="77777777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Всего на исполнение муниципальной программы запланировано расходов на 2024 год в сумме 135 937,1 тыс. руб., на 2025 год – 176 669,4 тыс. руб., на 2026 год – 145 511,8 тыс. руб.</w:t>
      </w:r>
    </w:p>
    <w:p w14:paraId="56E1A3D5" w14:textId="11414BFB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Расходы на реализацию основного мероприятия «Организация и проведение городских и областных спортивных и физкультурных мероприятий на территории города и области» предусмотрены на 2024</w:t>
      </w:r>
      <w:r w:rsidR="00E42E8A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-</w:t>
      </w:r>
      <w:r w:rsidR="00E42E8A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 xml:space="preserve">2025 годы в сумме по 3 000,0 тыс. руб. ежегодно, на 2026 год – 1 500,0 тыс. руб. </w:t>
      </w:r>
    </w:p>
    <w:p w14:paraId="2956FFF7" w14:textId="55C041BC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В рамках основного мероприятия «Развитие инфраструктуры физической культуры, массового спорта и поддержка спорта высших достижений» на 2025 год запланированы расходы на закупку оборудования для создания «умных» спортивных площадок </w:t>
      </w:r>
      <w:r w:rsidR="00E42E8A" w:rsidRPr="001B6383">
        <w:rPr>
          <w:bCs/>
          <w:sz w:val="28"/>
          <w:szCs w:val="28"/>
        </w:rPr>
        <w:t>в сумме 34 574,5 тыс. руб. (областной</w:t>
      </w:r>
      <w:r w:rsidRPr="001B6383">
        <w:rPr>
          <w:bCs/>
          <w:sz w:val="28"/>
          <w:szCs w:val="28"/>
        </w:rPr>
        <w:t xml:space="preserve"> б</w:t>
      </w:r>
      <w:r w:rsidR="00E42E8A" w:rsidRPr="001B6383">
        <w:rPr>
          <w:bCs/>
          <w:sz w:val="28"/>
          <w:szCs w:val="28"/>
        </w:rPr>
        <w:t>юджет – 32 500,0 тыс. руб., местный</w:t>
      </w:r>
      <w:r w:rsidRPr="001B6383">
        <w:rPr>
          <w:bCs/>
          <w:sz w:val="28"/>
          <w:szCs w:val="28"/>
        </w:rPr>
        <w:t xml:space="preserve"> бюджет – 2 074,5 тыс. руб.)</w:t>
      </w:r>
    </w:p>
    <w:p w14:paraId="09A67B8E" w14:textId="635E8BC8" w:rsidR="00367716" w:rsidRPr="001B6383" w:rsidRDefault="00E42E8A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lastRenderedPageBreak/>
        <w:t>В рамках основного мероприятия «</w:t>
      </w:r>
      <w:r w:rsidR="00367716" w:rsidRPr="001B6383">
        <w:rPr>
          <w:bCs/>
          <w:sz w:val="28"/>
          <w:szCs w:val="28"/>
        </w:rPr>
        <w:t>Капитальные вложения в объект</w:t>
      </w:r>
      <w:r w:rsidRPr="001B6383">
        <w:rPr>
          <w:bCs/>
          <w:sz w:val="28"/>
          <w:szCs w:val="28"/>
        </w:rPr>
        <w:t>ы муниципальной собственности»</w:t>
      </w:r>
      <w:r w:rsidR="00367716" w:rsidRPr="001B6383">
        <w:rPr>
          <w:bCs/>
          <w:sz w:val="28"/>
          <w:szCs w:val="28"/>
        </w:rPr>
        <w:t xml:space="preserve"> запланированы расходы </w:t>
      </w:r>
      <w:r w:rsidRPr="001B6383">
        <w:rPr>
          <w:bCs/>
          <w:sz w:val="28"/>
          <w:szCs w:val="28"/>
        </w:rPr>
        <w:t xml:space="preserve">за счет средств местного бюджета </w:t>
      </w:r>
      <w:r w:rsidR="00367716" w:rsidRPr="001B6383">
        <w:rPr>
          <w:bCs/>
          <w:sz w:val="28"/>
          <w:szCs w:val="28"/>
        </w:rPr>
        <w:t>на строительство ФОК с универсальным залом 42х24 по адресу г. Свободный, ул. Орджоникидзе, 51 на 2025 год в сумме 12 683,0 тыс. руб., на 2026 год в сумме 17 098,4 тыс. руб.</w:t>
      </w:r>
    </w:p>
    <w:p w14:paraId="52DE9B60" w14:textId="5FBC3861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Расходы на обеспечение функций исполнительных органов в сфере физической культуры и спорта на 2024</w:t>
      </w:r>
      <w:r w:rsidR="00E42E8A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-</w:t>
      </w:r>
      <w:r w:rsidR="00E42E8A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2026 годы предусмотрены в сумме по 5 220, 4 тыс. руб. ежегодно.</w:t>
      </w:r>
    </w:p>
    <w:p w14:paraId="40FB92D5" w14:textId="77777777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Расходы на обеспечение деятельности (оказание услуг) автономных учреждений («Центр спортивной подготовки» города Свободного, Спортивная школа №1, Спортивная школа №2 имени О.В. </w:t>
      </w:r>
      <w:proofErr w:type="spellStart"/>
      <w:r w:rsidRPr="001B6383">
        <w:rPr>
          <w:bCs/>
          <w:sz w:val="28"/>
          <w:szCs w:val="28"/>
        </w:rPr>
        <w:t>Качева</w:t>
      </w:r>
      <w:proofErr w:type="spellEnd"/>
      <w:r w:rsidRPr="001B6383">
        <w:rPr>
          <w:bCs/>
          <w:sz w:val="28"/>
          <w:szCs w:val="28"/>
        </w:rPr>
        <w:t>) предусмотрены на 2024 год в сумме 126 996,3 тыс. руб., на 2025 год – 121 191,5 тыс. руб., на 2026 год – 121 693,0 тыс. руб.</w:t>
      </w:r>
    </w:p>
    <w:p w14:paraId="0E3CD0DF" w14:textId="77777777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Расходы на обеспечение охраны и поддержание правопорядка в учреждениях физкультуры и спорта запланированы на 2025 год в сумме 2 498,5 тыс. руб., на 2026 год в сумме 3 000,0 руб.</w:t>
      </w:r>
    </w:p>
    <w:p w14:paraId="4E25A62B" w14:textId="0B7B7F25" w:rsidR="00367716" w:rsidRPr="001B6383" w:rsidRDefault="00367716" w:rsidP="0035150B">
      <w:pPr>
        <w:ind w:firstLine="709"/>
        <w:jc w:val="both"/>
        <w:rPr>
          <w:b/>
          <w:sz w:val="28"/>
          <w:szCs w:val="28"/>
        </w:rPr>
      </w:pPr>
      <w:r w:rsidRPr="001B6383">
        <w:rPr>
          <w:bCs/>
          <w:sz w:val="28"/>
          <w:szCs w:val="28"/>
        </w:rPr>
        <w:t xml:space="preserve">В рамках национального проекта «Демография» на реализацию основного мероприятия «Региональный проект «Спорт-норма жизни»» </w:t>
      </w:r>
      <w:r w:rsidR="001D019E" w:rsidRPr="001B6383">
        <w:rPr>
          <w:bCs/>
          <w:sz w:val="28"/>
          <w:szCs w:val="28"/>
        </w:rPr>
        <w:t>предусмотрены</w:t>
      </w:r>
      <w:r w:rsidRPr="001B6383">
        <w:rPr>
          <w:bCs/>
          <w:sz w:val="28"/>
          <w:szCs w:val="28"/>
        </w:rPr>
        <w:t xml:space="preserve"> расходы на государственную поддержку организаций, входящих в систему спортивной подготовки на 2024 г</w:t>
      </w:r>
      <w:r w:rsidR="00E42E8A" w:rsidRPr="001B6383">
        <w:rPr>
          <w:bCs/>
          <w:sz w:val="28"/>
          <w:szCs w:val="28"/>
        </w:rPr>
        <w:t>од в сумме 720,4 тыс. руб. (областной бюджет – 677,2 тыс. руб., местный</w:t>
      </w:r>
      <w:r w:rsidRPr="001B6383">
        <w:rPr>
          <w:bCs/>
          <w:sz w:val="28"/>
          <w:szCs w:val="28"/>
        </w:rPr>
        <w:t xml:space="preserve"> бюджет – 43,2 тыс. руб.).</w:t>
      </w:r>
    </w:p>
    <w:p w14:paraId="1564B171" w14:textId="77777777" w:rsidR="00367716" w:rsidRPr="001B6383" w:rsidRDefault="00367716" w:rsidP="00367716">
      <w:pPr>
        <w:spacing w:line="276" w:lineRule="auto"/>
        <w:jc w:val="center"/>
        <w:rPr>
          <w:b/>
          <w:sz w:val="28"/>
          <w:szCs w:val="28"/>
        </w:rPr>
      </w:pPr>
    </w:p>
    <w:p w14:paraId="52F7EC27" w14:textId="77777777" w:rsidR="00367716" w:rsidRPr="001B6383" w:rsidRDefault="00367716" w:rsidP="001723E7">
      <w:pPr>
        <w:spacing w:line="276" w:lineRule="auto"/>
        <w:jc w:val="both"/>
        <w:rPr>
          <w:b/>
          <w:sz w:val="28"/>
          <w:szCs w:val="28"/>
        </w:rPr>
      </w:pPr>
      <w:r w:rsidRPr="001B6383">
        <w:rPr>
          <w:b/>
          <w:sz w:val="28"/>
          <w:szCs w:val="28"/>
        </w:rPr>
        <w:t>12. Муниципальная программа «Формирование современной городской среды муниципального образования «город Свободный»»</w:t>
      </w:r>
    </w:p>
    <w:p w14:paraId="0C2B858A" w14:textId="5CF64A5E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Расходы по муниципальной программе запланированы на 2024 год в сумме </w:t>
      </w:r>
      <w:r w:rsidR="00C50831" w:rsidRPr="001B6383">
        <w:rPr>
          <w:bCs/>
          <w:sz w:val="28"/>
          <w:szCs w:val="28"/>
        </w:rPr>
        <w:t>28 569,2</w:t>
      </w:r>
      <w:r w:rsidRPr="001B6383">
        <w:rPr>
          <w:bCs/>
          <w:sz w:val="28"/>
          <w:szCs w:val="28"/>
        </w:rPr>
        <w:t xml:space="preserve"> тыс. руб., в том числе </w:t>
      </w:r>
      <w:r w:rsidR="005D082A" w:rsidRPr="001B6383">
        <w:rPr>
          <w:bCs/>
          <w:sz w:val="28"/>
          <w:szCs w:val="28"/>
        </w:rPr>
        <w:t xml:space="preserve">за счет </w:t>
      </w:r>
      <w:r w:rsidRPr="001B6383">
        <w:rPr>
          <w:bCs/>
          <w:sz w:val="28"/>
          <w:szCs w:val="28"/>
        </w:rPr>
        <w:t xml:space="preserve">средств </w:t>
      </w:r>
      <w:r w:rsidR="005D082A" w:rsidRPr="001B6383">
        <w:rPr>
          <w:bCs/>
          <w:sz w:val="28"/>
          <w:szCs w:val="28"/>
        </w:rPr>
        <w:t xml:space="preserve">регионального проекта «Формирование комфортной городской среды» </w:t>
      </w:r>
      <w:r w:rsidRPr="001B6383">
        <w:rPr>
          <w:bCs/>
          <w:sz w:val="28"/>
          <w:szCs w:val="28"/>
        </w:rPr>
        <w:t xml:space="preserve">– </w:t>
      </w:r>
      <w:r w:rsidR="00C50831" w:rsidRPr="001B6383">
        <w:rPr>
          <w:bCs/>
          <w:sz w:val="28"/>
          <w:szCs w:val="28"/>
        </w:rPr>
        <w:t>24 589,1</w:t>
      </w:r>
      <w:r w:rsidRPr="001B6383">
        <w:rPr>
          <w:bCs/>
          <w:sz w:val="28"/>
          <w:szCs w:val="28"/>
        </w:rPr>
        <w:t xml:space="preserve"> тыс. руб., на 2025 – 2026 годы по 1 000,0 тыс. руб.</w:t>
      </w:r>
      <w:r w:rsidR="005D082A" w:rsidRPr="001B6383">
        <w:rPr>
          <w:bCs/>
          <w:sz w:val="28"/>
          <w:szCs w:val="28"/>
        </w:rPr>
        <w:t xml:space="preserve"> за счет средств местного бюджета.</w:t>
      </w:r>
    </w:p>
    <w:p w14:paraId="6FF32C6B" w14:textId="77777777" w:rsidR="009C2869" w:rsidRPr="001B6383" w:rsidRDefault="009C2869" w:rsidP="0035150B">
      <w:pPr>
        <w:ind w:firstLine="709"/>
        <w:jc w:val="both"/>
        <w:rPr>
          <w:b/>
          <w:sz w:val="28"/>
          <w:szCs w:val="28"/>
        </w:rPr>
      </w:pPr>
    </w:p>
    <w:p w14:paraId="336125BB" w14:textId="3594B05D" w:rsidR="001D019E" w:rsidRPr="001B6383" w:rsidRDefault="00367716" w:rsidP="00351C35">
      <w:pPr>
        <w:ind w:firstLine="709"/>
        <w:jc w:val="both"/>
        <w:rPr>
          <w:b/>
          <w:sz w:val="28"/>
          <w:szCs w:val="28"/>
        </w:rPr>
      </w:pPr>
      <w:r w:rsidRPr="001B6383">
        <w:rPr>
          <w:b/>
          <w:sz w:val="28"/>
          <w:szCs w:val="28"/>
        </w:rPr>
        <w:t>Непрограммные расходы городского бюджета</w:t>
      </w:r>
    </w:p>
    <w:p w14:paraId="5401481D" w14:textId="3215630B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Всего непрограммные расходы запланирова</w:t>
      </w:r>
      <w:r w:rsidR="00D04AF9" w:rsidRPr="001B6383">
        <w:rPr>
          <w:bCs/>
          <w:sz w:val="28"/>
          <w:szCs w:val="28"/>
        </w:rPr>
        <w:t>ны на 2024 год в сумме 273 665,6</w:t>
      </w:r>
      <w:r w:rsidRPr="001B6383">
        <w:rPr>
          <w:bCs/>
          <w:sz w:val="28"/>
          <w:szCs w:val="28"/>
        </w:rPr>
        <w:t xml:space="preserve"> тыс. руб</w:t>
      </w:r>
      <w:r w:rsidR="00D04AF9" w:rsidRPr="001B6383">
        <w:rPr>
          <w:bCs/>
          <w:sz w:val="28"/>
          <w:szCs w:val="28"/>
        </w:rPr>
        <w:t>., на 2025 год в сумме 238 404,9</w:t>
      </w:r>
      <w:r w:rsidRPr="001B6383">
        <w:rPr>
          <w:bCs/>
          <w:sz w:val="28"/>
          <w:szCs w:val="28"/>
        </w:rPr>
        <w:t xml:space="preserve"> тыс. ру</w:t>
      </w:r>
      <w:r w:rsidR="00D04AF9" w:rsidRPr="001B6383">
        <w:rPr>
          <w:bCs/>
          <w:sz w:val="28"/>
          <w:szCs w:val="28"/>
        </w:rPr>
        <w:t>б., на 2026 год –</w:t>
      </w:r>
      <w:r w:rsidRPr="001B6383">
        <w:rPr>
          <w:bCs/>
          <w:sz w:val="28"/>
          <w:szCs w:val="28"/>
        </w:rPr>
        <w:t xml:space="preserve"> </w:t>
      </w:r>
      <w:r w:rsidR="008B0FAD" w:rsidRPr="001B6383">
        <w:rPr>
          <w:bCs/>
          <w:sz w:val="28"/>
          <w:szCs w:val="28"/>
        </w:rPr>
        <w:t>221 629,2</w:t>
      </w:r>
      <w:r w:rsidR="00D04AF9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тыс. руб. Доля непрограммных рас</w:t>
      </w:r>
      <w:r w:rsidR="004E291C" w:rsidRPr="001B6383">
        <w:rPr>
          <w:bCs/>
          <w:sz w:val="28"/>
          <w:szCs w:val="28"/>
        </w:rPr>
        <w:t>ходов в 2024 году составляет 9,4 %, в 2025</w:t>
      </w:r>
      <w:r w:rsidR="008B0FAD" w:rsidRPr="001B6383">
        <w:rPr>
          <w:bCs/>
          <w:sz w:val="28"/>
          <w:szCs w:val="28"/>
        </w:rPr>
        <w:t xml:space="preserve"> году – 7,4 %, в 2026 году – 9,1</w:t>
      </w:r>
      <w:r w:rsidR="004E291C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%.</w:t>
      </w:r>
    </w:p>
    <w:p w14:paraId="50385162" w14:textId="03FAECAA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Непрограммная часть городского бюджета включает финансовое обеспечение деятельности главы муниципального образования, администрации города, Свободненского городского Совета народных </w:t>
      </w:r>
      <w:r w:rsidR="004E291C" w:rsidRPr="001B6383">
        <w:rPr>
          <w:bCs/>
          <w:sz w:val="28"/>
          <w:szCs w:val="28"/>
        </w:rPr>
        <w:t>депутатов, ревизионной комиссии, финансового управления.</w:t>
      </w:r>
      <w:r w:rsidRPr="001B6383">
        <w:rPr>
          <w:bCs/>
          <w:sz w:val="28"/>
          <w:szCs w:val="28"/>
        </w:rPr>
        <w:t xml:space="preserve"> Плановые ассигнования на данные расходы </w:t>
      </w:r>
      <w:r w:rsidR="001D019E" w:rsidRPr="001B6383">
        <w:rPr>
          <w:bCs/>
          <w:sz w:val="28"/>
          <w:szCs w:val="28"/>
        </w:rPr>
        <w:t>составят</w:t>
      </w:r>
      <w:r w:rsidRPr="001B6383">
        <w:rPr>
          <w:bCs/>
          <w:sz w:val="28"/>
          <w:szCs w:val="28"/>
        </w:rPr>
        <w:t xml:space="preserve"> на 2024 год в сумме 117 962,5 тыс. руб., на 2025 год в сумме 116 501,5 ты</w:t>
      </w:r>
      <w:r w:rsidR="004E291C" w:rsidRPr="001B6383">
        <w:rPr>
          <w:bCs/>
          <w:sz w:val="28"/>
          <w:szCs w:val="28"/>
        </w:rPr>
        <w:t>с. руб., на 2026 год – 115 291,7</w:t>
      </w:r>
      <w:r w:rsidRPr="001B6383">
        <w:rPr>
          <w:bCs/>
          <w:sz w:val="28"/>
          <w:szCs w:val="28"/>
        </w:rPr>
        <w:t xml:space="preserve"> тыс. руб.</w:t>
      </w:r>
    </w:p>
    <w:p w14:paraId="1B96F612" w14:textId="77777777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Кроме того, в непрограммную часть бюджета включены расходы в силу специфики которых, затруднительно применение программно-целевых принципов планирования, из них:</w:t>
      </w:r>
    </w:p>
    <w:p w14:paraId="096ABF5F" w14:textId="74046211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lastRenderedPageBreak/>
        <w:t>- на обеспечение деятельности (оказание услуг) муниципальных учреждений в части содержания учреждений по обеспечению хозяйственного обслуживания административных зданий предусмотрено на 2024 год в сумме 57 300,0 тыс. руб., на 2025</w:t>
      </w:r>
      <w:r w:rsidR="004E291C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-</w:t>
      </w:r>
      <w:r w:rsidR="004E291C" w:rsidRPr="001B6383">
        <w:rPr>
          <w:bCs/>
          <w:sz w:val="28"/>
          <w:szCs w:val="28"/>
        </w:rPr>
        <w:t xml:space="preserve"> </w:t>
      </w:r>
      <w:r w:rsidRPr="001B6383">
        <w:rPr>
          <w:bCs/>
          <w:sz w:val="28"/>
          <w:szCs w:val="28"/>
        </w:rPr>
        <w:t>50 686,5 тыс. руб.</w:t>
      </w:r>
      <w:r w:rsidR="00840C7D" w:rsidRPr="001B6383">
        <w:rPr>
          <w:bCs/>
          <w:sz w:val="28"/>
          <w:szCs w:val="28"/>
        </w:rPr>
        <w:t>, на 2026 год – 48 386,5 тыс. руб.</w:t>
      </w:r>
      <w:r w:rsidRPr="001B6383">
        <w:rPr>
          <w:bCs/>
          <w:sz w:val="28"/>
          <w:szCs w:val="28"/>
        </w:rPr>
        <w:t>;</w:t>
      </w:r>
    </w:p>
    <w:p w14:paraId="5F3C6724" w14:textId="5D370671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- на оплату исполнительных документов по взысканию денежных средств за счет казны города на 2024 год </w:t>
      </w:r>
      <w:r w:rsidR="001D019E" w:rsidRPr="001B6383">
        <w:rPr>
          <w:bCs/>
          <w:sz w:val="28"/>
          <w:szCs w:val="28"/>
        </w:rPr>
        <w:t>-</w:t>
      </w:r>
      <w:r w:rsidRPr="001B6383">
        <w:rPr>
          <w:bCs/>
          <w:sz w:val="28"/>
          <w:szCs w:val="28"/>
        </w:rPr>
        <w:t xml:space="preserve"> 21 876,7 тыс. руб.;</w:t>
      </w:r>
    </w:p>
    <w:p w14:paraId="2B4DC2CC" w14:textId="2E182F0C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- на оплату исполнительных документов по взысканию денежных средств, пеней, штрафов на 2024 год </w:t>
      </w:r>
      <w:r w:rsidR="001D019E" w:rsidRPr="001B6383">
        <w:rPr>
          <w:bCs/>
          <w:sz w:val="28"/>
          <w:szCs w:val="28"/>
        </w:rPr>
        <w:t>-</w:t>
      </w:r>
      <w:r w:rsidRPr="001B6383">
        <w:rPr>
          <w:bCs/>
          <w:sz w:val="28"/>
          <w:szCs w:val="28"/>
        </w:rPr>
        <w:t xml:space="preserve"> 200,0 тыс. руб.;</w:t>
      </w:r>
    </w:p>
    <w:p w14:paraId="6136C31B" w14:textId="4868499F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- на информационное освещение деятельности органов местного самоуправления на 2024 год </w:t>
      </w:r>
      <w:r w:rsidR="001D019E" w:rsidRPr="001B6383">
        <w:rPr>
          <w:bCs/>
          <w:sz w:val="28"/>
          <w:szCs w:val="28"/>
        </w:rPr>
        <w:t>-</w:t>
      </w:r>
      <w:r w:rsidR="004E291C" w:rsidRPr="001B6383">
        <w:rPr>
          <w:bCs/>
          <w:sz w:val="28"/>
          <w:szCs w:val="28"/>
        </w:rPr>
        <w:t xml:space="preserve"> в сумме 3 000,0 тыс. руб.</w:t>
      </w:r>
      <w:r w:rsidRPr="001B6383">
        <w:rPr>
          <w:bCs/>
          <w:sz w:val="28"/>
          <w:szCs w:val="28"/>
        </w:rPr>
        <w:t>, на 2025-2026 годы по 2 000,0 тыс. руб. ежегодно;</w:t>
      </w:r>
    </w:p>
    <w:p w14:paraId="0CE7C917" w14:textId="39E5C6A6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- на оплату членского взноса в "Союз муниципальных контрольно-счетных органов" на 2024 год </w:t>
      </w:r>
      <w:r w:rsidR="001D019E" w:rsidRPr="001B6383">
        <w:rPr>
          <w:bCs/>
          <w:sz w:val="28"/>
          <w:szCs w:val="28"/>
        </w:rPr>
        <w:t>-</w:t>
      </w:r>
      <w:r w:rsidRPr="001B6383">
        <w:rPr>
          <w:bCs/>
          <w:sz w:val="28"/>
          <w:szCs w:val="28"/>
        </w:rPr>
        <w:t xml:space="preserve"> в сумме 3,0 тыс. руб., на 2025-2026 годы по 10,0 тыс. руб. ежегодно.</w:t>
      </w:r>
    </w:p>
    <w:p w14:paraId="331A2882" w14:textId="619DC045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- на оплату членского взноса участника Ассоциации «Совет муниципальных образований Амурской области» на 2024 - 2026 годы </w:t>
      </w:r>
      <w:r w:rsidR="001D019E" w:rsidRPr="001B6383">
        <w:rPr>
          <w:bCs/>
          <w:sz w:val="28"/>
          <w:szCs w:val="28"/>
        </w:rPr>
        <w:t>-</w:t>
      </w:r>
      <w:r w:rsidRPr="001B6383">
        <w:rPr>
          <w:bCs/>
          <w:sz w:val="28"/>
          <w:szCs w:val="28"/>
        </w:rPr>
        <w:t xml:space="preserve"> по 320,4 тыс. руб. ежегодно;</w:t>
      </w:r>
    </w:p>
    <w:p w14:paraId="0D90E310" w14:textId="77777777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доплаты к пенсиям муниципальных служащих по 6 161,0 тыс. руб. ежегодно;</w:t>
      </w:r>
    </w:p>
    <w:p w14:paraId="0A639C81" w14:textId="77777777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денежные выплаты почетным гражданам города Свободного по 960,0 тыс. руб. ежегодно;</w:t>
      </w:r>
    </w:p>
    <w:p w14:paraId="2A77C37A" w14:textId="77777777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мероприятия по ремонту муниципальных жилых помещений на 2024 годы в сумме 2 000,0 тыс. руб., на 2025-2026 годы по 1 000,0 тыс. руб. ежегодно;</w:t>
      </w:r>
    </w:p>
    <w:p w14:paraId="4F92E527" w14:textId="77777777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денежные выплаты на предоставление компенсации расходов, связанных с оплатой стоимости найма (поднайма) жилых помещений специалистам, в которых имеется дефицит кадров в учреждениях муниципального образования «город Свободный» по 5 840,0 тыс. руб. ежегодно;</w:t>
      </w:r>
    </w:p>
    <w:p w14:paraId="516DEE18" w14:textId="77777777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денежные выплаты на оказание муниципальной адресной социальной помощи гражданам, проживающим на территории города Свободного по 900,0 тыс. руб. ежегодно;</w:t>
      </w:r>
    </w:p>
    <w:p w14:paraId="01540243" w14:textId="77777777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дополнительные меры поддержки многодетным семьям по 1 750,0 тыс. руб. ежегодно;</w:t>
      </w:r>
    </w:p>
    <w:p w14:paraId="0EE77B44" w14:textId="77777777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- на представительские и иные расходы муниципального образования «город Свободный» по 500,0 тыс. руб. ежегодно; </w:t>
      </w:r>
    </w:p>
    <w:p w14:paraId="617098A6" w14:textId="77777777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средств субвенции из областного бюджета на 2024 год – 5,3 тыс. руб., на 2025 год - 4,7 тыс. руб.;</w:t>
      </w:r>
    </w:p>
    <w:p w14:paraId="379CFF72" w14:textId="7C874A81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- на финансовое обеспечение отдельных государственных полномочий Амурской области по осуществлению регионального государственного контроля (надзора) в области розничной продажи алкогольной и </w:t>
      </w:r>
      <w:r w:rsidRPr="001B6383">
        <w:rPr>
          <w:bCs/>
          <w:sz w:val="28"/>
          <w:szCs w:val="28"/>
        </w:rPr>
        <w:lastRenderedPageBreak/>
        <w:t>спиртосодержащей продукции за счет средств субвенции из</w:t>
      </w:r>
      <w:r w:rsidR="003C4FDC" w:rsidRPr="001B6383">
        <w:rPr>
          <w:bCs/>
          <w:sz w:val="28"/>
          <w:szCs w:val="28"/>
        </w:rPr>
        <w:t xml:space="preserve"> областного бюджета на 2024-2026</w:t>
      </w:r>
      <w:r w:rsidRPr="001B6383">
        <w:rPr>
          <w:bCs/>
          <w:sz w:val="28"/>
          <w:szCs w:val="28"/>
        </w:rPr>
        <w:t xml:space="preserve"> годы по 1 267,5 тыс. руб. ежегодно;</w:t>
      </w:r>
    </w:p>
    <w:p w14:paraId="1D008033" w14:textId="13B59CDB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финансовое обеспечение государственных полномочий по организации и осуществлению деятельности по опеке и попечительству в отношении совершеннолетних лиц, признанных судом недееспособными или ограниченными в дееспособности по основаниям, указанным в статьях 29 и 30 Гражданского кодекса Российской Федерации за счет средств субвенции из</w:t>
      </w:r>
      <w:r w:rsidR="00D04936" w:rsidRPr="001B6383">
        <w:rPr>
          <w:bCs/>
          <w:sz w:val="28"/>
          <w:szCs w:val="28"/>
        </w:rPr>
        <w:t xml:space="preserve"> областного бюджета на 2024-2026</w:t>
      </w:r>
      <w:r w:rsidRPr="001B6383">
        <w:rPr>
          <w:bCs/>
          <w:sz w:val="28"/>
          <w:szCs w:val="28"/>
        </w:rPr>
        <w:t xml:space="preserve"> годы по 802,2 тыс. руб. ежегодно;</w:t>
      </w:r>
    </w:p>
    <w:p w14:paraId="3742D874" w14:textId="735F2498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финансовое обеспечение государственных полномочий по организационному обеспечению деятельности административных комиссий за счет средств субвенции из</w:t>
      </w:r>
      <w:r w:rsidR="00D04936" w:rsidRPr="001B6383">
        <w:rPr>
          <w:bCs/>
          <w:sz w:val="28"/>
          <w:szCs w:val="28"/>
        </w:rPr>
        <w:t xml:space="preserve"> областного бюджета на 2024-2026 годы по 1 101,7</w:t>
      </w:r>
      <w:r w:rsidRPr="001B6383">
        <w:rPr>
          <w:bCs/>
          <w:sz w:val="28"/>
          <w:szCs w:val="28"/>
        </w:rPr>
        <w:t xml:space="preserve"> тыс. руб. ежегодно;</w:t>
      </w:r>
    </w:p>
    <w:p w14:paraId="1A76AF43" w14:textId="3B4754E1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 резервный фонд администрации города Свободного за</w:t>
      </w:r>
      <w:r w:rsidR="004E291C" w:rsidRPr="001B6383">
        <w:rPr>
          <w:bCs/>
          <w:sz w:val="28"/>
          <w:szCs w:val="28"/>
        </w:rPr>
        <w:t>планирован на 2024 год – 13 000,0</w:t>
      </w:r>
      <w:r w:rsidRPr="001B6383">
        <w:rPr>
          <w:bCs/>
          <w:sz w:val="28"/>
          <w:szCs w:val="28"/>
        </w:rPr>
        <w:t xml:space="preserve"> тыс. руб.; на 2025</w:t>
      </w:r>
      <w:r w:rsidR="004E291C" w:rsidRPr="001B6383">
        <w:rPr>
          <w:bCs/>
          <w:sz w:val="28"/>
          <w:szCs w:val="28"/>
        </w:rPr>
        <w:t xml:space="preserve"> год – 14 258,6 тыс. руб., на 2026 год - 1 000,0 тыс. руб.</w:t>
      </w:r>
      <w:r w:rsidRPr="001B6383">
        <w:rPr>
          <w:bCs/>
          <w:sz w:val="28"/>
          <w:szCs w:val="28"/>
        </w:rPr>
        <w:t>;</w:t>
      </w:r>
    </w:p>
    <w:p w14:paraId="562E5E00" w14:textId="24035A0E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- на обслуживание муниципального долга </w:t>
      </w:r>
      <w:r w:rsidR="001D019E" w:rsidRPr="001B6383">
        <w:rPr>
          <w:bCs/>
          <w:sz w:val="28"/>
          <w:szCs w:val="28"/>
        </w:rPr>
        <w:t>будет направлено</w:t>
      </w:r>
      <w:r w:rsidRPr="001B6383">
        <w:rPr>
          <w:bCs/>
          <w:sz w:val="28"/>
          <w:szCs w:val="28"/>
        </w:rPr>
        <w:t xml:space="preserve"> на 2024 год – 38 715,2 тыс. руб., на 2025 год – 34 340,7 тыс. руб., на 2026 год –34 338,2 тыс. руб.</w:t>
      </w:r>
    </w:p>
    <w:p w14:paraId="4BD91CD6" w14:textId="5172499F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Расходы, направляемые на исполнение публичных нормативных обязательств, </w:t>
      </w:r>
      <w:r w:rsidR="00F33ED8" w:rsidRPr="001B6383">
        <w:rPr>
          <w:bCs/>
          <w:sz w:val="28"/>
          <w:szCs w:val="28"/>
        </w:rPr>
        <w:t>составили на 2024 год – 35 913,7</w:t>
      </w:r>
      <w:r w:rsidRPr="001B6383">
        <w:rPr>
          <w:bCs/>
          <w:sz w:val="28"/>
          <w:szCs w:val="28"/>
        </w:rPr>
        <w:t xml:space="preserve"> т</w:t>
      </w:r>
      <w:r w:rsidR="00F33ED8" w:rsidRPr="001B6383">
        <w:rPr>
          <w:bCs/>
          <w:sz w:val="28"/>
          <w:szCs w:val="28"/>
        </w:rPr>
        <w:t>ыс. руб., на 2025 год – 36 285,2</w:t>
      </w:r>
      <w:r w:rsidRPr="001B6383">
        <w:rPr>
          <w:bCs/>
          <w:sz w:val="28"/>
          <w:szCs w:val="28"/>
        </w:rPr>
        <w:t xml:space="preserve"> </w:t>
      </w:r>
      <w:r w:rsidR="00F33ED8" w:rsidRPr="001B6383">
        <w:rPr>
          <w:bCs/>
          <w:sz w:val="28"/>
          <w:szCs w:val="28"/>
        </w:rPr>
        <w:t>тыс. руб., на 2026 годы – 35 702,0</w:t>
      </w:r>
      <w:r w:rsidRPr="001B6383">
        <w:rPr>
          <w:bCs/>
          <w:sz w:val="28"/>
          <w:szCs w:val="28"/>
        </w:rPr>
        <w:t xml:space="preserve"> тыс. руб. </w:t>
      </w:r>
    </w:p>
    <w:p w14:paraId="63341ABA" w14:textId="35F855C3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На финансирование принимаемых обязательств запланировано на 202</w:t>
      </w:r>
      <w:r w:rsidR="00EE54A7" w:rsidRPr="001B6383">
        <w:rPr>
          <w:bCs/>
          <w:sz w:val="28"/>
          <w:szCs w:val="28"/>
        </w:rPr>
        <w:t>4</w:t>
      </w:r>
      <w:r w:rsidRPr="001B6383">
        <w:rPr>
          <w:bCs/>
          <w:sz w:val="28"/>
          <w:szCs w:val="28"/>
        </w:rPr>
        <w:t xml:space="preserve"> год </w:t>
      </w:r>
      <w:r w:rsidR="00EE54A7" w:rsidRPr="001B6383">
        <w:rPr>
          <w:bCs/>
          <w:sz w:val="28"/>
          <w:szCs w:val="28"/>
        </w:rPr>
        <w:t xml:space="preserve">1 750,0 </w:t>
      </w:r>
      <w:r w:rsidRPr="001B6383">
        <w:rPr>
          <w:bCs/>
          <w:sz w:val="28"/>
          <w:szCs w:val="28"/>
        </w:rPr>
        <w:t>ты</w:t>
      </w:r>
      <w:r w:rsidR="006A0ED0" w:rsidRPr="001B6383">
        <w:rPr>
          <w:bCs/>
          <w:sz w:val="28"/>
          <w:szCs w:val="28"/>
        </w:rPr>
        <w:t>с. руб., на 2025 - 2026</w:t>
      </w:r>
      <w:r w:rsidRPr="001B6383">
        <w:rPr>
          <w:bCs/>
          <w:sz w:val="28"/>
          <w:szCs w:val="28"/>
        </w:rPr>
        <w:t xml:space="preserve"> год</w:t>
      </w:r>
      <w:r w:rsidR="006A0ED0" w:rsidRPr="001B6383">
        <w:rPr>
          <w:bCs/>
          <w:sz w:val="28"/>
          <w:szCs w:val="28"/>
        </w:rPr>
        <w:t>ы по</w:t>
      </w:r>
      <w:r w:rsidRPr="001B6383">
        <w:rPr>
          <w:bCs/>
          <w:sz w:val="28"/>
          <w:szCs w:val="28"/>
        </w:rPr>
        <w:t xml:space="preserve"> </w:t>
      </w:r>
      <w:r w:rsidR="00EE54A7" w:rsidRPr="001B6383">
        <w:rPr>
          <w:bCs/>
          <w:sz w:val="28"/>
          <w:szCs w:val="28"/>
        </w:rPr>
        <w:t>4 750,0</w:t>
      </w:r>
      <w:r w:rsidRPr="001B6383">
        <w:rPr>
          <w:bCs/>
          <w:sz w:val="28"/>
          <w:szCs w:val="28"/>
        </w:rPr>
        <w:t xml:space="preserve"> тыс. руб</w:t>
      </w:r>
      <w:r w:rsidR="006A0ED0" w:rsidRPr="001B6383">
        <w:rPr>
          <w:bCs/>
          <w:sz w:val="28"/>
          <w:szCs w:val="28"/>
        </w:rPr>
        <w:t>. ежегодно.</w:t>
      </w:r>
      <w:r w:rsidRPr="001B6383">
        <w:rPr>
          <w:bCs/>
          <w:sz w:val="28"/>
          <w:szCs w:val="28"/>
        </w:rPr>
        <w:t xml:space="preserve"> </w:t>
      </w:r>
    </w:p>
    <w:p w14:paraId="60F23B5E" w14:textId="77777777" w:rsidR="00367716" w:rsidRPr="001B6383" w:rsidRDefault="00367716" w:rsidP="0035150B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Принимаемые обязательства включают следующие расходы:</w:t>
      </w:r>
    </w:p>
    <w:p w14:paraId="6CFE2F3C" w14:textId="00D532A1" w:rsidR="00F22C84" w:rsidRPr="001B6383" w:rsidRDefault="00F22C84" w:rsidP="00F22C84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разработку проекта организации дорожного движения на автомобильные дороги общего пользования местного значения на территории города Свободного на 2025-2026 годы запланировано по 3 000,0 тыс. руб. ежегодно;</w:t>
      </w:r>
    </w:p>
    <w:p w14:paraId="01BF0BC4" w14:textId="12179A22" w:rsidR="00F22C84" w:rsidRPr="001B6383" w:rsidRDefault="00F22C84" w:rsidP="00F22C84">
      <w:pPr>
        <w:ind w:firstLine="709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 xml:space="preserve">- на </w:t>
      </w:r>
      <w:r w:rsidR="00EE54A7" w:rsidRPr="001B6383">
        <w:rPr>
          <w:bCs/>
          <w:sz w:val="28"/>
          <w:szCs w:val="28"/>
        </w:rPr>
        <w:t>дополнительные</w:t>
      </w:r>
      <w:r w:rsidRPr="001B6383">
        <w:rPr>
          <w:bCs/>
          <w:sz w:val="28"/>
          <w:szCs w:val="28"/>
        </w:rPr>
        <w:t xml:space="preserve"> меры поддержки многодетным семьям</w:t>
      </w:r>
      <w:r w:rsidR="00EE54A7" w:rsidRPr="001B6383">
        <w:rPr>
          <w:bCs/>
          <w:sz w:val="28"/>
          <w:szCs w:val="28"/>
        </w:rPr>
        <w:t xml:space="preserve"> (компенсация за земельные участки для многодетных семей) на 2024-2026 годы по 1 750,0 тыс. руб. ежегодно.</w:t>
      </w:r>
    </w:p>
    <w:p w14:paraId="1D2F686C" w14:textId="77777777" w:rsidR="00BF0CD8" w:rsidRPr="001B6383" w:rsidRDefault="00BF0CD8" w:rsidP="00F5065A">
      <w:pPr>
        <w:spacing w:line="276" w:lineRule="auto"/>
        <w:jc w:val="center"/>
        <w:rPr>
          <w:b/>
          <w:sz w:val="28"/>
          <w:szCs w:val="28"/>
        </w:rPr>
      </w:pPr>
    </w:p>
    <w:p w14:paraId="1B553A37" w14:textId="41E056EE" w:rsidR="00267303" w:rsidRPr="001B6383" w:rsidRDefault="000C0A9E" w:rsidP="00D01D43">
      <w:pPr>
        <w:spacing w:line="276" w:lineRule="auto"/>
        <w:jc w:val="center"/>
        <w:rPr>
          <w:b/>
          <w:sz w:val="28"/>
          <w:szCs w:val="28"/>
        </w:rPr>
      </w:pPr>
      <w:r w:rsidRPr="001B6383">
        <w:rPr>
          <w:b/>
          <w:sz w:val="28"/>
          <w:szCs w:val="28"/>
        </w:rPr>
        <w:t>Источники финансирования городского бюджета</w:t>
      </w:r>
    </w:p>
    <w:p w14:paraId="52662988" w14:textId="77777777" w:rsidR="00C22D98" w:rsidRPr="001B6383" w:rsidRDefault="00C22D98" w:rsidP="00C22D98">
      <w:pPr>
        <w:ind w:firstLine="708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В 2024 году предусмотрено:</w:t>
      </w:r>
    </w:p>
    <w:p w14:paraId="34543035" w14:textId="77777777" w:rsidR="00C22D98" w:rsidRPr="001B6383" w:rsidRDefault="00C22D98" w:rsidP="00C22D98">
      <w:pPr>
        <w:ind w:firstLine="708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получение кредитов от кредитных организаций в сумме 235 340,0 тыс. руб., погашение кредитов от кредитных организаций в сумме 130 940,0 тыс. руб.;</w:t>
      </w:r>
    </w:p>
    <w:p w14:paraId="1CCA2704" w14:textId="77777777" w:rsidR="00C22D98" w:rsidRPr="001B6383" w:rsidRDefault="00C22D98" w:rsidP="00C22D98">
      <w:pPr>
        <w:ind w:firstLine="708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получение бюджетных кредитов от других бюджетов не предусмотрено, погашение бюджетных кредитов – 24 400,0 тыс. руб.</w:t>
      </w:r>
    </w:p>
    <w:p w14:paraId="12477C0E" w14:textId="77777777" w:rsidR="00C22D98" w:rsidRPr="001B6383" w:rsidRDefault="00C22D98" w:rsidP="00C22D98">
      <w:pPr>
        <w:ind w:firstLine="708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В 2025 году предусмотрено:</w:t>
      </w:r>
    </w:p>
    <w:p w14:paraId="5B6ED005" w14:textId="77777777" w:rsidR="00C22D98" w:rsidRPr="001B6383" w:rsidRDefault="00C22D98" w:rsidP="00C22D98">
      <w:pPr>
        <w:ind w:firstLine="708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получение кредитов от кредитных организаций в сумме 261 900,0 тыс. руб., погашение кредитов от кредитных организаций - 261 900,0 тыс. руб.;</w:t>
      </w:r>
    </w:p>
    <w:p w14:paraId="452F2CBA" w14:textId="77777777" w:rsidR="00C22D98" w:rsidRPr="001B6383" w:rsidRDefault="00C22D98" w:rsidP="00C22D98">
      <w:pPr>
        <w:ind w:firstLine="708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получение и погашение бюджетных кредитов от других бюджетов не предусмотрено.</w:t>
      </w:r>
    </w:p>
    <w:p w14:paraId="3DD3BE67" w14:textId="77777777" w:rsidR="00C22D98" w:rsidRPr="001B6383" w:rsidRDefault="00C22D98" w:rsidP="00C22D98">
      <w:pPr>
        <w:ind w:firstLine="708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lastRenderedPageBreak/>
        <w:t>В 2026 году предусмотрено:</w:t>
      </w:r>
    </w:p>
    <w:p w14:paraId="7F3C3F4B" w14:textId="77777777" w:rsidR="00C22D98" w:rsidRPr="001B6383" w:rsidRDefault="00C22D98" w:rsidP="00C22D98">
      <w:pPr>
        <w:ind w:firstLine="708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получение кредитов от кредитных организаций в сумме 261 900,0 тыс. руб., погашение кредитов от кредитных организаций - 261 900,0 тыс. руб.;</w:t>
      </w:r>
    </w:p>
    <w:p w14:paraId="45552432" w14:textId="77777777" w:rsidR="00C22D98" w:rsidRPr="001B6383" w:rsidRDefault="00C22D98" w:rsidP="00C22D98">
      <w:pPr>
        <w:ind w:firstLine="708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получение и погашение бюджетных кредитов от других бюджетов не предусмотрено.</w:t>
      </w:r>
    </w:p>
    <w:p w14:paraId="6E5A670E" w14:textId="77777777" w:rsidR="00C22D98" w:rsidRPr="001B6383" w:rsidRDefault="00C22D98" w:rsidP="00C22D98">
      <w:pPr>
        <w:ind w:firstLine="708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Верхний предел муниципального долга на ближайшую трехлетку определен в следующих объемах:</w:t>
      </w:r>
    </w:p>
    <w:p w14:paraId="1D307C93" w14:textId="77777777" w:rsidR="00C22D98" w:rsidRPr="001B6383" w:rsidRDefault="00C22D98" w:rsidP="00C22D98">
      <w:pPr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01 января 2025 года составит 261 900,0 тыс. руб.;</w:t>
      </w:r>
    </w:p>
    <w:p w14:paraId="6827C9E0" w14:textId="77777777" w:rsidR="00C22D98" w:rsidRPr="001B6383" w:rsidRDefault="00C22D98" w:rsidP="00C22D98">
      <w:pPr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01 января 2026 года – 261 900,0 тыс. руб.;</w:t>
      </w:r>
    </w:p>
    <w:p w14:paraId="5978723C" w14:textId="77777777" w:rsidR="00C22D98" w:rsidRPr="001B6383" w:rsidRDefault="00C22D98" w:rsidP="00C22D98">
      <w:pPr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- на 01 января 2027 года – 261 900,0 тыс. руб.</w:t>
      </w:r>
    </w:p>
    <w:p w14:paraId="7CC35C28" w14:textId="77777777" w:rsidR="00C22D98" w:rsidRPr="0044647E" w:rsidRDefault="00C22D98" w:rsidP="00C22D98">
      <w:pPr>
        <w:ind w:firstLine="708"/>
        <w:jc w:val="both"/>
        <w:rPr>
          <w:bCs/>
          <w:sz w:val="28"/>
          <w:szCs w:val="28"/>
        </w:rPr>
      </w:pPr>
      <w:r w:rsidRPr="001B6383">
        <w:rPr>
          <w:bCs/>
          <w:sz w:val="28"/>
          <w:szCs w:val="28"/>
        </w:rPr>
        <w:t>Расходы на предоставление муниципальных гарантий в бюджете на 2024 год и плановый период 2025 и 2026 годов не предусмотрены.</w:t>
      </w:r>
    </w:p>
    <w:p w14:paraId="09C3BF75" w14:textId="77777777" w:rsidR="00351C35" w:rsidRDefault="00351C35" w:rsidP="00F5065A">
      <w:pPr>
        <w:pStyle w:val="ConsNormal"/>
        <w:widowControl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1793DA27" w14:textId="77777777" w:rsidR="00C22D98" w:rsidRDefault="00C22D98" w:rsidP="00F5065A">
      <w:pPr>
        <w:pStyle w:val="ConsNormal"/>
        <w:widowControl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1E24C3A4" w14:textId="77777777" w:rsidR="00C22D98" w:rsidRDefault="00C22D98" w:rsidP="00F5065A">
      <w:pPr>
        <w:pStyle w:val="ConsNormal"/>
        <w:widowControl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77468D7F" w14:textId="79C3DB64" w:rsidR="007219DE" w:rsidRPr="000C0A9E" w:rsidRDefault="0057540A" w:rsidP="00F5065A">
      <w:pPr>
        <w:pStyle w:val="ConsNormal"/>
        <w:widowControl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C0A9E">
        <w:rPr>
          <w:rFonts w:ascii="Times New Roman" w:hAnsi="Times New Roman" w:cs="Times New Roman"/>
          <w:sz w:val="28"/>
          <w:szCs w:val="28"/>
        </w:rPr>
        <w:t>Н</w:t>
      </w:r>
      <w:r w:rsidR="007219DE" w:rsidRPr="000C0A9E">
        <w:rPr>
          <w:rFonts w:ascii="Times New Roman" w:hAnsi="Times New Roman" w:cs="Times New Roman"/>
          <w:sz w:val="28"/>
          <w:szCs w:val="28"/>
        </w:rPr>
        <w:t xml:space="preserve">ачальник финансового управления </w:t>
      </w:r>
    </w:p>
    <w:p w14:paraId="68AF40F6" w14:textId="77777777" w:rsidR="007219DE" w:rsidRDefault="007219DE" w:rsidP="00F5065A">
      <w:pPr>
        <w:pStyle w:val="ConsNormal"/>
        <w:widowControl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C0A9E">
        <w:rPr>
          <w:rFonts w:ascii="Times New Roman" w:hAnsi="Times New Roman" w:cs="Times New Roman"/>
          <w:sz w:val="28"/>
          <w:szCs w:val="28"/>
        </w:rPr>
        <w:t>администрации г. Свободного</w:t>
      </w:r>
      <w:r w:rsidRPr="008B427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57540A" w:rsidRPr="008B427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B4275">
        <w:rPr>
          <w:rFonts w:ascii="Times New Roman" w:hAnsi="Times New Roman" w:cs="Times New Roman"/>
          <w:sz w:val="28"/>
          <w:szCs w:val="28"/>
        </w:rPr>
        <w:t xml:space="preserve">        </w:t>
      </w:r>
      <w:r w:rsidR="00C7291F" w:rsidRPr="008B4275">
        <w:rPr>
          <w:rFonts w:ascii="Times New Roman" w:hAnsi="Times New Roman" w:cs="Times New Roman"/>
          <w:sz w:val="28"/>
          <w:szCs w:val="28"/>
        </w:rPr>
        <w:t>Т.</w:t>
      </w:r>
      <w:r w:rsidR="0057540A" w:rsidRPr="008B4275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="0057540A" w:rsidRPr="008B4275">
        <w:rPr>
          <w:rFonts w:ascii="Times New Roman" w:hAnsi="Times New Roman" w:cs="Times New Roman"/>
          <w:sz w:val="28"/>
          <w:szCs w:val="28"/>
        </w:rPr>
        <w:t>Димова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sectPr w:rsidR="007219DE" w:rsidSect="008B0FAD">
      <w:footerReference w:type="defaul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AD1AA2" w14:textId="77777777" w:rsidR="00A635AD" w:rsidRDefault="00A635AD" w:rsidP="00D76CB8">
      <w:r>
        <w:separator/>
      </w:r>
    </w:p>
  </w:endnote>
  <w:endnote w:type="continuationSeparator" w:id="0">
    <w:p w14:paraId="5DD292B6" w14:textId="77777777" w:rsidR="00A635AD" w:rsidRDefault="00A635AD" w:rsidP="00D76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4530037"/>
      <w:docPartObj>
        <w:docPartGallery w:val="Page Numbers (Bottom of Page)"/>
        <w:docPartUnique/>
      </w:docPartObj>
    </w:sdtPr>
    <w:sdtContent>
      <w:p w14:paraId="0A350195" w14:textId="77777777" w:rsidR="008B0FAD" w:rsidRDefault="008B0FA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383">
          <w:rPr>
            <w:noProof/>
          </w:rPr>
          <w:t>21</w:t>
        </w:r>
        <w:r>
          <w:fldChar w:fldCharType="end"/>
        </w:r>
      </w:p>
    </w:sdtContent>
  </w:sdt>
  <w:p w14:paraId="2E8A5FD0" w14:textId="77777777" w:rsidR="008B0FAD" w:rsidRDefault="008B0FA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97BAC4" w14:textId="77777777" w:rsidR="00A635AD" w:rsidRDefault="00A635AD" w:rsidP="00D76CB8">
      <w:r>
        <w:separator/>
      </w:r>
    </w:p>
  </w:footnote>
  <w:footnote w:type="continuationSeparator" w:id="0">
    <w:p w14:paraId="28842653" w14:textId="77777777" w:rsidR="00A635AD" w:rsidRDefault="00A635AD" w:rsidP="00D76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8550F"/>
    <w:multiLevelType w:val="hybridMultilevel"/>
    <w:tmpl w:val="C59804C0"/>
    <w:lvl w:ilvl="0" w:tplc="675839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4C43A6"/>
    <w:multiLevelType w:val="hybridMultilevel"/>
    <w:tmpl w:val="2EF2723C"/>
    <w:lvl w:ilvl="0" w:tplc="1A92D9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DE2F2E"/>
    <w:multiLevelType w:val="hybridMultilevel"/>
    <w:tmpl w:val="89C6F414"/>
    <w:lvl w:ilvl="0" w:tplc="A22E449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27C32F7"/>
    <w:multiLevelType w:val="multilevel"/>
    <w:tmpl w:val="6DEE9F9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32153BE"/>
    <w:multiLevelType w:val="hybridMultilevel"/>
    <w:tmpl w:val="387C576E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5DD58B5"/>
    <w:multiLevelType w:val="hybridMultilevel"/>
    <w:tmpl w:val="442CD402"/>
    <w:lvl w:ilvl="0" w:tplc="37C4A374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9636786"/>
    <w:multiLevelType w:val="multilevel"/>
    <w:tmpl w:val="05FE41CE"/>
    <w:lvl w:ilvl="0">
      <w:start w:val="1"/>
      <w:numFmt w:val="decimal"/>
      <w:pStyle w:val="ConsPlusNormal"/>
      <w:lvlText w:val="%1)"/>
      <w:lvlJc w:val="left"/>
      <w:pPr>
        <w:tabs>
          <w:tab w:val="num" w:pos="1571"/>
        </w:tabs>
        <w:ind w:left="0" w:firstLine="851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BF20D38"/>
    <w:multiLevelType w:val="hybridMultilevel"/>
    <w:tmpl w:val="1A56C9B6"/>
    <w:lvl w:ilvl="0" w:tplc="8D545F0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28F3AA3"/>
    <w:multiLevelType w:val="hybridMultilevel"/>
    <w:tmpl w:val="622CA690"/>
    <w:lvl w:ilvl="0" w:tplc="3B128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04F0C5A"/>
    <w:multiLevelType w:val="hybridMultilevel"/>
    <w:tmpl w:val="CFF8ED86"/>
    <w:lvl w:ilvl="0" w:tplc="C5F84C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C4E1033"/>
    <w:multiLevelType w:val="hybridMultilevel"/>
    <w:tmpl w:val="CE9493A2"/>
    <w:lvl w:ilvl="0" w:tplc="88164E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8"/>
  </w:num>
  <w:num w:numId="6">
    <w:abstractNumId w:val="10"/>
  </w:num>
  <w:num w:numId="7">
    <w:abstractNumId w:val="5"/>
  </w:num>
  <w:num w:numId="8">
    <w:abstractNumId w:val="7"/>
  </w:num>
  <w:num w:numId="9">
    <w:abstractNumId w:val="4"/>
  </w:num>
  <w:num w:numId="10">
    <w:abstractNumId w:val="0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EA0"/>
    <w:rsid w:val="0000045F"/>
    <w:rsid w:val="0000131A"/>
    <w:rsid w:val="00001664"/>
    <w:rsid w:val="00001753"/>
    <w:rsid w:val="00001897"/>
    <w:rsid w:val="000069C6"/>
    <w:rsid w:val="000073C0"/>
    <w:rsid w:val="0001055A"/>
    <w:rsid w:val="00017324"/>
    <w:rsid w:val="000215CD"/>
    <w:rsid w:val="00021B27"/>
    <w:rsid w:val="000228F5"/>
    <w:rsid w:val="0002539D"/>
    <w:rsid w:val="000255F3"/>
    <w:rsid w:val="00025DB6"/>
    <w:rsid w:val="0002728A"/>
    <w:rsid w:val="000328BA"/>
    <w:rsid w:val="000360AC"/>
    <w:rsid w:val="000365FF"/>
    <w:rsid w:val="000368B2"/>
    <w:rsid w:val="0003690C"/>
    <w:rsid w:val="000408F2"/>
    <w:rsid w:val="0004120A"/>
    <w:rsid w:val="0004566F"/>
    <w:rsid w:val="00046E43"/>
    <w:rsid w:val="00047C7A"/>
    <w:rsid w:val="000510A8"/>
    <w:rsid w:val="00051B87"/>
    <w:rsid w:val="0005416B"/>
    <w:rsid w:val="0005560F"/>
    <w:rsid w:val="00055BFC"/>
    <w:rsid w:val="0006120E"/>
    <w:rsid w:val="00061410"/>
    <w:rsid w:val="00066677"/>
    <w:rsid w:val="00073F3B"/>
    <w:rsid w:val="00074F88"/>
    <w:rsid w:val="000817C3"/>
    <w:rsid w:val="00081F5B"/>
    <w:rsid w:val="00083C6E"/>
    <w:rsid w:val="00086BB2"/>
    <w:rsid w:val="0008732A"/>
    <w:rsid w:val="00095D2D"/>
    <w:rsid w:val="00097CCE"/>
    <w:rsid w:val="000A08A0"/>
    <w:rsid w:val="000A0B96"/>
    <w:rsid w:val="000A3E33"/>
    <w:rsid w:val="000A4498"/>
    <w:rsid w:val="000A583E"/>
    <w:rsid w:val="000B355A"/>
    <w:rsid w:val="000B41C8"/>
    <w:rsid w:val="000B74CE"/>
    <w:rsid w:val="000C0A9E"/>
    <w:rsid w:val="000C3143"/>
    <w:rsid w:val="000D0C1F"/>
    <w:rsid w:val="000D405A"/>
    <w:rsid w:val="000D5985"/>
    <w:rsid w:val="000D6493"/>
    <w:rsid w:val="000D7F2E"/>
    <w:rsid w:val="000E091E"/>
    <w:rsid w:val="000E0EBB"/>
    <w:rsid w:val="000E114F"/>
    <w:rsid w:val="000E223B"/>
    <w:rsid w:val="000E30BD"/>
    <w:rsid w:val="000E312C"/>
    <w:rsid w:val="000E6488"/>
    <w:rsid w:val="000E6915"/>
    <w:rsid w:val="000F4B0E"/>
    <w:rsid w:val="000F4F80"/>
    <w:rsid w:val="000F7445"/>
    <w:rsid w:val="00101467"/>
    <w:rsid w:val="00101B43"/>
    <w:rsid w:val="00106705"/>
    <w:rsid w:val="00110C5F"/>
    <w:rsid w:val="00113396"/>
    <w:rsid w:val="0011659F"/>
    <w:rsid w:val="00117A1D"/>
    <w:rsid w:val="00120293"/>
    <w:rsid w:val="0012155A"/>
    <w:rsid w:val="00121D3B"/>
    <w:rsid w:val="00122E43"/>
    <w:rsid w:val="001258FB"/>
    <w:rsid w:val="0012595F"/>
    <w:rsid w:val="00131D01"/>
    <w:rsid w:val="00132561"/>
    <w:rsid w:val="001331C4"/>
    <w:rsid w:val="00133BCC"/>
    <w:rsid w:val="00134A69"/>
    <w:rsid w:val="001352E2"/>
    <w:rsid w:val="0013630C"/>
    <w:rsid w:val="001377A4"/>
    <w:rsid w:val="00137968"/>
    <w:rsid w:val="00137A4D"/>
    <w:rsid w:val="001428CE"/>
    <w:rsid w:val="001442DD"/>
    <w:rsid w:val="001525D3"/>
    <w:rsid w:val="001530CE"/>
    <w:rsid w:val="00153EC2"/>
    <w:rsid w:val="00154186"/>
    <w:rsid w:val="0015568E"/>
    <w:rsid w:val="00156802"/>
    <w:rsid w:val="00156D8D"/>
    <w:rsid w:val="001573D9"/>
    <w:rsid w:val="00161E4F"/>
    <w:rsid w:val="00162021"/>
    <w:rsid w:val="00164ABF"/>
    <w:rsid w:val="00166C5D"/>
    <w:rsid w:val="00170BC3"/>
    <w:rsid w:val="001715CB"/>
    <w:rsid w:val="001723E7"/>
    <w:rsid w:val="00174B0B"/>
    <w:rsid w:val="00176222"/>
    <w:rsid w:val="001762CC"/>
    <w:rsid w:val="00176DAB"/>
    <w:rsid w:val="00180484"/>
    <w:rsid w:val="00180F99"/>
    <w:rsid w:val="001856E1"/>
    <w:rsid w:val="0018719A"/>
    <w:rsid w:val="00187AA0"/>
    <w:rsid w:val="00191DFD"/>
    <w:rsid w:val="0019292F"/>
    <w:rsid w:val="0019379F"/>
    <w:rsid w:val="00195BE5"/>
    <w:rsid w:val="001A2E32"/>
    <w:rsid w:val="001A4A35"/>
    <w:rsid w:val="001A5692"/>
    <w:rsid w:val="001A607D"/>
    <w:rsid w:val="001A7921"/>
    <w:rsid w:val="001B424A"/>
    <w:rsid w:val="001B4E55"/>
    <w:rsid w:val="001B553F"/>
    <w:rsid w:val="001B55E8"/>
    <w:rsid w:val="001B6383"/>
    <w:rsid w:val="001B7972"/>
    <w:rsid w:val="001C0E72"/>
    <w:rsid w:val="001C1850"/>
    <w:rsid w:val="001C31FD"/>
    <w:rsid w:val="001C3337"/>
    <w:rsid w:val="001C351F"/>
    <w:rsid w:val="001C3685"/>
    <w:rsid w:val="001C48F0"/>
    <w:rsid w:val="001C7979"/>
    <w:rsid w:val="001D019E"/>
    <w:rsid w:val="001D1C83"/>
    <w:rsid w:val="001D3AA8"/>
    <w:rsid w:val="001D45E0"/>
    <w:rsid w:val="001E0B18"/>
    <w:rsid w:val="001E10E9"/>
    <w:rsid w:val="001E1307"/>
    <w:rsid w:val="001E17F2"/>
    <w:rsid w:val="001E1EF4"/>
    <w:rsid w:val="001E2963"/>
    <w:rsid w:val="001F1069"/>
    <w:rsid w:val="001F11E1"/>
    <w:rsid w:val="001F3C35"/>
    <w:rsid w:val="001F4498"/>
    <w:rsid w:val="001F489C"/>
    <w:rsid w:val="001F671A"/>
    <w:rsid w:val="00200E3D"/>
    <w:rsid w:val="00201815"/>
    <w:rsid w:val="00205283"/>
    <w:rsid w:val="00211B41"/>
    <w:rsid w:val="002125AD"/>
    <w:rsid w:val="00215DC9"/>
    <w:rsid w:val="00217113"/>
    <w:rsid w:val="00222331"/>
    <w:rsid w:val="002224BF"/>
    <w:rsid w:val="00223CF9"/>
    <w:rsid w:val="002306A6"/>
    <w:rsid w:val="00232F19"/>
    <w:rsid w:val="00233AC0"/>
    <w:rsid w:val="002346D1"/>
    <w:rsid w:val="002371C8"/>
    <w:rsid w:val="002379B5"/>
    <w:rsid w:val="00241837"/>
    <w:rsid w:val="0024335D"/>
    <w:rsid w:val="002454F6"/>
    <w:rsid w:val="0024645E"/>
    <w:rsid w:val="00247862"/>
    <w:rsid w:val="00247B19"/>
    <w:rsid w:val="002509E7"/>
    <w:rsid w:val="00252B11"/>
    <w:rsid w:val="002537AC"/>
    <w:rsid w:val="00254B71"/>
    <w:rsid w:val="0025585B"/>
    <w:rsid w:val="0026092E"/>
    <w:rsid w:val="002620A8"/>
    <w:rsid w:val="0026402E"/>
    <w:rsid w:val="002643DC"/>
    <w:rsid w:val="00264F7D"/>
    <w:rsid w:val="0026647B"/>
    <w:rsid w:val="002664D5"/>
    <w:rsid w:val="00266B39"/>
    <w:rsid w:val="00267303"/>
    <w:rsid w:val="0027217A"/>
    <w:rsid w:val="0028085A"/>
    <w:rsid w:val="00283A53"/>
    <w:rsid w:val="00285816"/>
    <w:rsid w:val="00285ED6"/>
    <w:rsid w:val="00287454"/>
    <w:rsid w:val="002901D3"/>
    <w:rsid w:val="002928CA"/>
    <w:rsid w:val="002938AC"/>
    <w:rsid w:val="00293D1E"/>
    <w:rsid w:val="00294978"/>
    <w:rsid w:val="00294BA1"/>
    <w:rsid w:val="002959BB"/>
    <w:rsid w:val="00296A87"/>
    <w:rsid w:val="0029786E"/>
    <w:rsid w:val="002A100B"/>
    <w:rsid w:val="002A1640"/>
    <w:rsid w:val="002A2D51"/>
    <w:rsid w:val="002A46F7"/>
    <w:rsid w:val="002A6B32"/>
    <w:rsid w:val="002A6C5A"/>
    <w:rsid w:val="002A76AE"/>
    <w:rsid w:val="002B1F94"/>
    <w:rsid w:val="002B6C38"/>
    <w:rsid w:val="002B74F8"/>
    <w:rsid w:val="002C3609"/>
    <w:rsid w:val="002C435E"/>
    <w:rsid w:val="002D058B"/>
    <w:rsid w:val="002D1AF3"/>
    <w:rsid w:val="002D569A"/>
    <w:rsid w:val="002D5BC2"/>
    <w:rsid w:val="002D78C5"/>
    <w:rsid w:val="002E09F5"/>
    <w:rsid w:val="002E0F78"/>
    <w:rsid w:val="002E7157"/>
    <w:rsid w:val="002E7605"/>
    <w:rsid w:val="002F3CE1"/>
    <w:rsid w:val="002F4A89"/>
    <w:rsid w:val="002F4E65"/>
    <w:rsid w:val="002F6181"/>
    <w:rsid w:val="002F6743"/>
    <w:rsid w:val="0030303A"/>
    <w:rsid w:val="00305872"/>
    <w:rsid w:val="00305B6A"/>
    <w:rsid w:val="00310442"/>
    <w:rsid w:val="00310F6A"/>
    <w:rsid w:val="00315122"/>
    <w:rsid w:val="00321108"/>
    <w:rsid w:val="0032281D"/>
    <w:rsid w:val="00324B4F"/>
    <w:rsid w:val="00326EA0"/>
    <w:rsid w:val="00330B74"/>
    <w:rsid w:val="003352F0"/>
    <w:rsid w:val="00335FBB"/>
    <w:rsid w:val="00340166"/>
    <w:rsid w:val="003413C7"/>
    <w:rsid w:val="003419BD"/>
    <w:rsid w:val="003422CD"/>
    <w:rsid w:val="0034522D"/>
    <w:rsid w:val="0034525D"/>
    <w:rsid w:val="0034571C"/>
    <w:rsid w:val="003465CF"/>
    <w:rsid w:val="0035150B"/>
    <w:rsid w:val="00351B0D"/>
    <w:rsid w:val="00351C35"/>
    <w:rsid w:val="003525AB"/>
    <w:rsid w:val="00352DD5"/>
    <w:rsid w:val="00353FD0"/>
    <w:rsid w:val="00355C78"/>
    <w:rsid w:val="00360352"/>
    <w:rsid w:val="003612DB"/>
    <w:rsid w:val="00363666"/>
    <w:rsid w:val="00363FCF"/>
    <w:rsid w:val="00364485"/>
    <w:rsid w:val="00366852"/>
    <w:rsid w:val="00367716"/>
    <w:rsid w:val="003723BE"/>
    <w:rsid w:val="00372EE3"/>
    <w:rsid w:val="00375E0F"/>
    <w:rsid w:val="00377428"/>
    <w:rsid w:val="00380524"/>
    <w:rsid w:val="00380D7F"/>
    <w:rsid w:val="0038445B"/>
    <w:rsid w:val="00384687"/>
    <w:rsid w:val="00384DA3"/>
    <w:rsid w:val="00385742"/>
    <w:rsid w:val="003858BA"/>
    <w:rsid w:val="00385CBA"/>
    <w:rsid w:val="00391C8B"/>
    <w:rsid w:val="003921C7"/>
    <w:rsid w:val="003943ED"/>
    <w:rsid w:val="00395775"/>
    <w:rsid w:val="00395896"/>
    <w:rsid w:val="003A0161"/>
    <w:rsid w:val="003A34E5"/>
    <w:rsid w:val="003A3EDD"/>
    <w:rsid w:val="003A480B"/>
    <w:rsid w:val="003A533F"/>
    <w:rsid w:val="003A75EC"/>
    <w:rsid w:val="003B1CD1"/>
    <w:rsid w:val="003B3F51"/>
    <w:rsid w:val="003B4FF3"/>
    <w:rsid w:val="003B5ABC"/>
    <w:rsid w:val="003B76B2"/>
    <w:rsid w:val="003B7C72"/>
    <w:rsid w:val="003C1844"/>
    <w:rsid w:val="003C46C5"/>
    <w:rsid w:val="003C4FDC"/>
    <w:rsid w:val="003C504B"/>
    <w:rsid w:val="003C5516"/>
    <w:rsid w:val="003C6847"/>
    <w:rsid w:val="003D0D09"/>
    <w:rsid w:val="003D22B6"/>
    <w:rsid w:val="003D24F3"/>
    <w:rsid w:val="003D3711"/>
    <w:rsid w:val="003D4997"/>
    <w:rsid w:val="003D5C97"/>
    <w:rsid w:val="003E145E"/>
    <w:rsid w:val="003E2BD3"/>
    <w:rsid w:val="003E4CA3"/>
    <w:rsid w:val="003E5762"/>
    <w:rsid w:val="003E65E4"/>
    <w:rsid w:val="003E6AE5"/>
    <w:rsid w:val="003F049B"/>
    <w:rsid w:val="003F3D75"/>
    <w:rsid w:val="003F4F56"/>
    <w:rsid w:val="003F69E6"/>
    <w:rsid w:val="00402F75"/>
    <w:rsid w:val="00407B39"/>
    <w:rsid w:val="00411D1A"/>
    <w:rsid w:val="00413963"/>
    <w:rsid w:val="00415FEF"/>
    <w:rsid w:val="004231ED"/>
    <w:rsid w:val="00423CA4"/>
    <w:rsid w:val="00424432"/>
    <w:rsid w:val="0042463A"/>
    <w:rsid w:val="004307D6"/>
    <w:rsid w:val="004314B5"/>
    <w:rsid w:val="00434C9C"/>
    <w:rsid w:val="00436255"/>
    <w:rsid w:val="00436D89"/>
    <w:rsid w:val="00443850"/>
    <w:rsid w:val="00445765"/>
    <w:rsid w:val="0045169A"/>
    <w:rsid w:val="0045390D"/>
    <w:rsid w:val="00454131"/>
    <w:rsid w:val="0045439A"/>
    <w:rsid w:val="00455134"/>
    <w:rsid w:val="00456C24"/>
    <w:rsid w:val="00457818"/>
    <w:rsid w:val="00457983"/>
    <w:rsid w:val="00462656"/>
    <w:rsid w:val="00462ED9"/>
    <w:rsid w:val="00466DD8"/>
    <w:rsid w:val="0047044D"/>
    <w:rsid w:val="00470984"/>
    <w:rsid w:val="004713CA"/>
    <w:rsid w:val="004714DC"/>
    <w:rsid w:val="004758E3"/>
    <w:rsid w:val="00477EF6"/>
    <w:rsid w:val="004809A3"/>
    <w:rsid w:val="00481FBF"/>
    <w:rsid w:val="00483E1E"/>
    <w:rsid w:val="00486BCB"/>
    <w:rsid w:val="00486E48"/>
    <w:rsid w:val="00491AB2"/>
    <w:rsid w:val="00491C8D"/>
    <w:rsid w:val="004929EE"/>
    <w:rsid w:val="004933BD"/>
    <w:rsid w:val="00493569"/>
    <w:rsid w:val="00494799"/>
    <w:rsid w:val="00496C79"/>
    <w:rsid w:val="004A2E46"/>
    <w:rsid w:val="004A44CA"/>
    <w:rsid w:val="004B1270"/>
    <w:rsid w:val="004B1746"/>
    <w:rsid w:val="004B31EB"/>
    <w:rsid w:val="004B7236"/>
    <w:rsid w:val="004C1280"/>
    <w:rsid w:val="004C2560"/>
    <w:rsid w:val="004C3143"/>
    <w:rsid w:val="004C5637"/>
    <w:rsid w:val="004C6D49"/>
    <w:rsid w:val="004D1041"/>
    <w:rsid w:val="004D2033"/>
    <w:rsid w:val="004D3071"/>
    <w:rsid w:val="004D57E3"/>
    <w:rsid w:val="004D58A0"/>
    <w:rsid w:val="004E03AB"/>
    <w:rsid w:val="004E291C"/>
    <w:rsid w:val="004E2CDE"/>
    <w:rsid w:val="004E64A1"/>
    <w:rsid w:val="004E6A34"/>
    <w:rsid w:val="004F10AC"/>
    <w:rsid w:val="004F3BD7"/>
    <w:rsid w:val="004F5DC9"/>
    <w:rsid w:val="004F6378"/>
    <w:rsid w:val="004F704F"/>
    <w:rsid w:val="00500FBD"/>
    <w:rsid w:val="005011EC"/>
    <w:rsid w:val="00502FA1"/>
    <w:rsid w:val="005040BB"/>
    <w:rsid w:val="0050631B"/>
    <w:rsid w:val="00506975"/>
    <w:rsid w:val="00510C3C"/>
    <w:rsid w:val="005112F0"/>
    <w:rsid w:val="00514A9C"/>
    <w:rsid w:val="00515958"/>
    <w:rsid w:val="00515FF5"/>
    <w:rsid w:val="00516A7D"/>
    <w:rsid w:val="0052652C"/>
    <w:rsid w:val="0053180F"/>
    <w:rsid w:val="00537CC8"/>
    <w:rsid w:val="00537D97"/>
    <w:rsid w:val="00541DC7"/>
    <w:rsid w:val="00543F91"/>
    <w:rsid w:val="005444C2"/>
    <w:rsid w:val="00544C2D"/>
    <w:rsid w:val="005521BF"/>
    <w:rsid w:val="00552E9B"/>
    <w:rsid w:val="00552FDD"/>
    <w:rsid w:val="00553AAE"/>
    <w:rsid w:val="005561F5"/>
    <w:rsid w:val="0055768E"/>
    <w:rsid w:val="00562A10"/>
    <w:rsid w:val="00565110"/>
    <w:rsid w:val="00565F5E"/>
    <w:rsid w:val="00566996"/>
    <w:rsid w:val="00566CDE"/>
    <w:rsid w:val="0057540A"/>
    <w:rsid w:val="0057589D"/>
    <w:rsid w:val="00581002"/>
    <w:rsid w:val="00581DAE"/>
    <w:rsid w:val="005822CA"/>
    <w:rsid w:val="00584E07"/>
    <w:rsid w:val="00584E24"/>
    <w:rsid w:val="00587935"/>
    <w:rsid w:val="005912AF"/>
    <w:rsid w:val="00595C5A"/>
    <w:rsid w:val="00596703"/>
    <w:rsid w:val="005A26A5"/>
    <w:rsid w:val="005A47A2"/>
    <w:rsid w:val="005A4FA3"/>
    <w:rsid w:val="005A576B"/>
    <w:rsid w:val="005B04D5"/>
    <w:rsid w:val="005B0550"/>
    <w:rsid w:val="005B5BB2"/>
    <w:rsid w:val="005C1762"/>
    <w:rsid w:val="005C2BDB"/>
    <w:rsid w:val="005C2F0E"/>
    <w:rsid w:val="005C4EEC"/>
    <w:rsid w:val="005D082A"/>
    <w:rsid w:val="005D1502"/>
    <w:rsid w:val="005D208E"/>
    <w:rsid w:val="005D3AAC"/>
    <w:rsid w:val="005D52AE"/>
    <w:rsid w:val="005D7D81"/>
    <w:rsid w:val="005E1A14"/>
    <w:rsid w:val="005E3F92"/>
    <w:rsid w:val="005E623F"/>
    <w:rsid w:val="005F3888"/>
    <w:rsid w:val="005F39A7"/>
    <w:rsid w:val="005F5AAF"/>
    <w:rsid w:val="005F6A6B"/>
    <w:rsid w:val="005F6A98"/>
    <w:rsid w:val="005F6D49"/>
    <w:rsid w:val="00600FD2"/>
    <w:rsid w:val="00603E81"/>
    <w:rsid w:val="00605026"/>
    <w:rsid w:val="00605650"/>
    <w:rsid w:val="0060739E"/>
    <w:rsid w:val="0061176E"/>
    <w:rsid w:val="00612D6F"/>
    <w:rsid w:val="0061373C"/>
    <w:rsid w:val="0061416B"/>
    <w:rsid w:val="00614F5C"/>
    <w:rsid w:val="00615274"/>
    <w:rsid w:val="006169BE"/>
    <w:rsid w:val="00616AC1"/>
    <w:rsid w:val="00616BFF"/>
    <w:rsid w:val="00617EDE"/>
    <w:rsid w:val="006204DD"/>
    <w:rsid w:val="0062076B"/>
    <w:rsid w:val="00623561"/>
    <w:rsid w:val="006243FF"/>
    <w:rsid w:val="006255E6"/>
    <w:rsid w:val="0062593C"/>
    <w:rsid w:val="00626F31"/>
    <w:rsid w:val="0063171F"/>
    <w:rsid w:val="0063324B"/>
    <w:rsid w:val="00633812"/>
    <w:rsid w:val="00633F1F"/>
    <w:rsid w:val="0063502E"/>
    <w:rsid w:val="0063521A"/>
    <w:rsid w:val="006353FA"/>
    <w:rsid w:val="006356AB"/>
    <w:rsid w:val="00635FB4"/>
    <w:rsid w:val="00637240"/>
    <w:rsid w:val="006459DE"/>
    <w:rsid w:val="00645D1F"/>
    <w:rsid w:val="00647548"/>
    <w:rsid w:val="00652202"/>
    <w:rsid w:val="00656E6B"/>
    <w:rsid w:val="0065777D"/>
    <w:rsid w:val="00664B3E"/>
    <w:rsid w:val="00666C5D"/>
    <w:rsid w:val="00670772"/>
    <w:rsid w:val="00673B18"/>
    <w:rsid w:val="00674483"/>
    <w:rsid w:val="00674A37"/>
    <w:rsid w:val="0067526E"/>
    <w:rsid w:val="006759C8"/>
    <w:rsid w:val="00676EE2"/>
    <w:rsid w:val="006804A2"/>
    <w:rsid w:val="0068197A"/>
    <w:rsid w:val="00683D5E"/>
    <w:rsid w:val="0069101C"/>
    <w:rsid w:val="006944C3"/>
    <w:rsid w:val="00694E25"/>
    <w:rsid w:val="006978B1"/>
    <w:rsid w:val="006A06DB"/>
    <w:rsid w:val="006A0ED0"/>
    <w:rsid w:val="006A37D6"/>
    <w:rsid w:val="006A529E"/>
    <w:rsid w:val="006A78FF"/>
    <w:rsid w:val="006A7DD6"/>
    <w:rsid w:val="006B1127"/>
    <w:rsid w:val="006B1E89"/>
    <w:rsid w:val="006B55E8"/>
    <w:rsid w:val="006C0511"/>
    <w:rsid w:val="006C20BF"/>
    <w:rsid w:val="006C3861"/>
    <w:rsid w:val="006D29A7"/>
    <w:rsid w:val="006D523E"/>
    <w:rsid w:val="006D5FF3"/>
    <w:rsid w:val="006E115D"/>
    <w:rsid w:val="006E12FD"/>
    <w:rsid w:val="006E20DE"/>
    <w:rsid w:val="006E38C5"/>
    <w:rsid w:val="006E6E5C"/>
    <w:rsid w:val="006F375B"/>
    <w:rsid w:val="006F57D6"/>
    <w:rsid w:val="006F5A2E"/>
    <w:rsid w:val="006F5BC6"/>
    <w:rsid w:val="006F5E8D"/>
    <w:rsid w:val="00705D05"/>
    <w:rsid w:val="00710CF3"/>
    <w:rsid w:val="00711557"/>
    <w:rsid w:val="00712E99"/>
    <w:rsid w:val="007133CD"/>
    <w:rsid w:val="0071421F"/>
    <w:rsid w:val="007158FA"/>
    <w:rsid w:val="00720830"/>
    <w:rsid w:val="007212D0"/>
    <w:rsid w:val="007219DE"/>
    <w:rsid w:val="00733718"/>
    <w:rsid w:val="007342F7"/>
    <w:rsid w:val="0073668D"/>
    <w:rsid w:val="007367B4"/>
    <w:rsid w:val="00736BE4"/>
    <w:rsid w:val="00747F7E"/>
    <w:rsid w:val="00751776"/>
    <w:rsid w:val="00751EFC"/>
    <w:rsid w:val="00753243"/>
    <w:rsid w:val="00754326"/>
    <w:rsid w:val="00761BAD"/>
    <w:rsid w:val="0076351F"/>
    <w:rsid w:val="00763680"/>
    <w:rsid w:val="0076458B"/>
    <w:rsid w:val="00764CCB"/>
    <w:rsid w:val="00765E25"/>
    <w:rsid w:val="00766231"/>
    <w:rsid w:val="00766955"/>
    <w:rsid w:val="00773C70"/>
    <w:rsid w:val="00773E8E"/>
    <w:rsid w:val="007747E9"/>
    <w:rsid w:val="007751A0"/>
    <w:rsid w:val="00776572"/>
    <w:rsid w:val="00776B3F"/>
    <w:rsid w:val="00777017"/>
    <w:rsid w:val="00780BE9"/>
    <w:rsid w:val="007831AB"/>
    <w:rsid w:val="00784D0E"/>
    <w:rsid w:val="00793A75"/>
    <w:rsid w:val="00794813"/>
    <w:rsid w:val="00796DE9"/>
    <w:rsid w:val="007A1857"/>
    <w:rsid w:val="007A2904"/>
    <w:rsid w:val="007B0997"/>
    <w:rsid w:val="007B0FCD"/>
    <w:rsid w:val="007B3C6F"/>
    <w:rsid w:val="007B48E3"/>
    <w:rsid w:val="007B4A19"/>
    <w:rsid w:val="007B7558"/>
    <w:rsid w:val="007B7E33"/>
    <w:rsid w:val="007C0618"/>
    <w:rsid w:val="007C2312"/>
    <w:rsid w:val="007C41D1"/>
    <w:rsid w:val="007C4E72"/>
    <w:rsid w:val="007C580B"/>
    <w:rsid w:val="007C67D4"/>
    <w:rsid w:val="007D24AC"/>
    <w:rsid w:val="007D31D9"/>
    <w:rsid w:val="007D3510"/>
    <w:rsid w:val="007D37AC"/>
    <w:rsid w:val="007D50F9"/>
    <w:rsid w:val="007D57EE"/>
    <w:rsid w:val="007D6523"/>
    <w:rsid w:val="007D7A14"/>
    <w:rsid w:val="007E01CA"/>
    <w:rsid w:val="007E2BED"/>
    <w:rsid w:val="007F0600"/>
    <w:rsid w:val="007F18E8"/>
    <w:rsid w:val="007F4383"/>
    <w:rsid w:val="007F47AA"/>
    <w:rsid w:val="007F5E90"/>
    <w:rsid w:val="007F6151"/>
    <w:rsid w:val="008000F2"/>
    <w:rsid w:val="00802427"/>
    <w:rsid w:val="00805574"/>
    <w:rsid w:val="00805882"/>
    <w:rsid w:val="00806040"/>
    <w:rsid w:val="00806DF4"/>
    <w:rsid w:val="00811133"/>
    <w:rsid w:val="00812A00"/>
    <w:rsid w:val="00814A12"/>
    <w:rsid w:val="008154CC"/>
    <w:rsid w:val="008236FC"/>
    <w:rsid w:val="00832430"/>
    <w:rsid w:val="00832B78"/>
    <w:rsid w:val="008337BA"/>
    <w:rsid w:val="008340BF"/>
    <w:rsid w:val="008354BC"/>
    <w:rsid w:val="00835935"/>
    <w:rsid w:val="00836302"/>
    <w:rsid w:val="00836877"/>
    <w:rsid w:val="00840C7D"/>
    <w:rsid w:val="008419F8"/>
    <w:rsid w:val="008445A7"/>
    <w:rsid w:val="00845045"/>
    <w:rsid w:val="008452C1"/>
    <w:rsid w:val="00846DA2"/>
    <w:rsid w:val="0085189D"/>
    <w:rsid w:val="00852255"/>
    <w:rsid w:val="00854B43"/>
    <w:rsid w:val="00857984"/>
    <w:rsid w:val="00867766"/>
    <w:rsid w:val="00872A42"/>
    <w:rsid w:val="0087310E"/>
    <w:rsid w:val="00875FEE"/>
    <w:rsid w:val="00877A4E"/>
    <w:rsid w:val="00877AA8"/>
    <w:rsid w:val="00881406"/>
    <w:rsid w:val="00881CD5"/>
    <w:rsid w:val="008836AA"/>
    <w:rsid w:val="008838A9"/>
    <w:rsid w:val="00884817"/>
    <w:rsid w:val="0089016B"/>
    <w:rsid w:val="00893624"/>
    <w:rsid w:val="00895CFA"/>
    <w:rsid w:val="00896339"/>
    <w:rsid w:val="00896B7F"/>
    <w:rsid w:val="00897032"/>
    <w:rsid w:val="008A33D8"/>
    <w:rsid w:val="008A47F7"/>
    <w:rsid w:val="008A6879"/>
    <w:rsid w:val="008A7DAF"/>
    <w:rsid w:val="008A7FAF"/>
    <w:rsid w:val="008B0FAD"/>
    <w:rsid w:val="008B3EAD"/>
    <w:rsid w:val="008B3F03"/>
    <w:rsid w:val="008B424F"/>
    <w:rsid w:val="008B4275"/>
    <w:rsid w:val="008B47DB"/>
    <w:rsid w:val="008B4E32"/>
    <w:rsid w:val="008B620A"/>
    <w:rsid w:val="008C27F3"/>
    <w:rsid w:val="008C4BA8"/>
    <w:rsid w:val="008D11B7"/>
    <w:rsid w:val="008D1750"/>
    <w:rsid w:val="008D243F"/>
    <w:rsid w:val="008D369A"/>
    <w:rsid w:val="008D38A3"/>
    <w:rsid w:val="008D415A"/>
    <w:rsid w:val="008D7D67"/>
    <w:rsid w:val="008E0B31"/>
    <w:rsid w:val="008E0C45"/>
    <w:rsid w:val="008E1061"/>
    <w:rsid w:val="008E1CD1"/>
    <w:rsid w:val="008E1F32"/>
    <w:rsid w:val="008E34AB"/>
    <w:rsid w:val="008E383B"/>
    <w:rsid w:val="008E5570"/>
    <w:rsid w:val="008E642E"/>
    <w:rsid w:val="008F07D5"/>
    <w:rsid w:val="008F2447"/>
    <w:rsid w:val="008F71E0"/>
    <w:rsid w:val="008F7902"/>
    <w:rsid w:val="008F7C52"/>
    <w:rsid w:val="009006F5"/>
    <w:rsid w:val="00900CD6"/>
    <w:rsid w:val="00902C47"/>
    <w:rsid w:val="009031D2"/>
    <w:rsid w:val="00904DFB"/>
    <w:rsid w:val="009071C7"/>
    <w:rsid w:val="00907AE7"/>
    <w:rsid w:val="00907FCA"/>
    <w:rsid w:val="00912726"/>
    <w:rsid w:val="00914C6A"/>
    <w:rsid w:val="009154B5"/>
    <w:rsid w:val="0092046F"/>
    <w:rsid w:val="00921632"/>
    <w:rsid w:val="00921792"/>
    <w:rsid w:val="00924115"/>
    <w:rsid w:val="00926124"/>
    <w:rsid w:val="00926228"/>
    <w:rsid w:val="009321EA"/>
    <w:rsid w:val="00945E0E"/>
    <w:rsid w:val="00946B2D"/>
    <w:rsid w:val="009504B2"/>
    <w:rsid w:val="00951D26"/>
    <w:rsid w:val="009528EA"/>
    <w:rsid w:val="00955010"/>
    <w:rsid w:val="00960938"/>
    <w:rsid w:val="00960E20"/>
    <w:rsid w:val="00964601"/>
    <w:rsid w:val="00965E35"/>
    <w:rsid w:val="009705E3"/>
    <w:rsid w:val="00980762"/>
    <w:rsid w:val="00980B71"/>
    <w:rsid w:val="0098158A"/>
    <w:rsid w:val="00982D68"/>
    <w:rsid w:val="0098385C"/>
    <w:rsid w:val="0098460C"/>
    <w:rsid w:val="0098645B"/>
    <w:rsid w:val="0099194E"/>
    <w:rsid w:val="00994A78"/>
    <w:rsid w:val="009965F2"/>
    <w:rsid w:val="009A02DF"/>
    <w:rsid w:val="009A0EE0"/>
    <w:rsid w:val="009A2B70"/>
    <w:rsid w:val="009A3731"/>
    <w:rsid w:val="009A5942"/>
    <w:rsid w:val="009A724C"/>
    <w:rsid w:val="009B01A7"/>
    <w:rsid w:val="009B066C"/>
    <w:rsid w:val="009B0C18"/>
    <w:rsid w:val="009B2251"/>
    <w:rsid w:val="009B265F"/>
    <w:rsid w:val="009B2B31"/>
    <w:rsid w:val="009B50C9"/>
    <w:rsid w:val="009B5FEE"/>
    <w:rsid w:val="009C0FB4"/>
    <w:rsid w:val="009C2869"/>
    <w:rsid w:val="009C4FFA"/>
    <w:rsid w:val="009C5EAD"/>
    <w:rsid w:val="009C633D"/>
    <w:rsid w:val="009C7386"/>
    <w:rsid w:val="009D183E"/>
    <w:rsid w:val="009D2AC2"/>
    <w:rsid w:val="009D3F54"/>
    <w:rsid w:val="009D555C"/>
    <w:rsid w:val="009E004B"/>
    <w:rsid w:val="009E771E"/>
    <w:rsid w:val="009F23E8"/>
    <w:rsid w:val="009F6471"/>
    <w:rsid w:val="009F66E5"/>
    <w:rsid w:val="009F6A2C"/>
    <w:rsid w:val="009F7649"/>
    <w:rsid w:val="00A016EF"/>
    <w:rsid w:val="00A0180E"/>
    <w:rsid w:val="00A03394"/>
    <w:rsid w:val="00A0367C"/>
    <w:rsid w:val="00A06033"/>
    <w:rsid w:val="00A06CFA"/>
    <w:rsid w:val="00A11A5F"/>
    <w:rsid w:val="00A12E87"/>
    <w:rsid w:val="00A15313"/>
    <w:rsid w:val="00A15C13"/>
    <w:rsid w:val="00A162BA"/>
    <w:rsid w:val="00A17BC8"/>
    <w:rsid w:val="00A206B0"/>
    <w:rsid w:val="00A22184"/>
    <w:rsid w:val="00A22709"/>
    <w:rsid w:val="00A24617"/>
    <w:rsid w:val="00A2584F"/>
    <w:rsid w:val="00A265A1"/>
    <w:rsid w:val="00A346B5"/>
    <w:rsid w:val="00A37057"/>
    <w:rsid w:val="00A429E4"/>
    <w:rsid w:val="00A44986"/>
    <w:rsid w:val="00A46B50"/>
    <w:rsid w:val="00A473C4"/>
    <w:rsid w:val="00A50CF7"/>
    <w:rsid w:val="00A53CF4"/>
    <w:rsid w:val="00A61805"/>
    <w:rsid w:val="00A635AD"/>
    <w:rsid w:val="00A6399D"/>
    <w:rsid w:val="00A64818"/>
    <w:rsid w:val="00A71FFF"/>
    <w:rsid w:val="00A8091D"/>
    <w:rsid w:val="00A82C7E"/>
    <w:rsid w:val="00A8435F"/>
    <w:rsid w:val="00A863C7"/>
    <w:rsid w:val="00A9063A"/>
    <w:rsid w:val="00A913B3"/>
    <w:rsid w:val="00A937DF"/>
    <w:rsid w:val="00A9675C"/>
    <w:rsid w:val="00A96955"/>
    <w:rsid w:val="00AA02D3"/>
    <w:rsid w:val="00AA39F2"/>
    <w:rsid w:val="00AA6224"/>
    <w:rsid w:val="00AA75DC"/>
    <w:rsid w:val="00AB0412"/>
    <w:rsid w:val="00AB0EAC"/>
    <w:rsid w:val="00AB15B9"/>
    <w:rsid w:val="00AB25FD"/>
    <w:rsid w:val="00AB3B10"/>
    <w:rsid w:val="00AB43AC"/>
    <w:rsid w:val="00AC1E6D"/>
    <w:rsid w:val="00AC4D81"/>
    <w:rsid w:val="00AC5FEF"/>
    <w:rsid w:val="00AC621F"/>
    <w:rsid w:val="00AD1687"/>
    <w:rsid w:val="00AD26FE"/>
    <w:rsid w:val="00AD59D9"/>
    <w:rsid w:val="00AD6EBB"/>
    <w:rsid w:val="00AE092B"/>
    <w:rsid w:val="00AE1427"/>
    <w:rsid w:val="00AE16AB"/>
    <w:rsid w:val="00AE1F13"/>
    <w:rsid w:val="00AE3E52"/>
    <w:rsid w:val="00AE446B"/>
    <w:rsid w:val="00AF354E"/>
    <w:rsid w:val="00AF411A"/>
    <w:rsid w:val="00AF497D"/>
    <w:rsid w:val="00AF56AC"/>
    <w:rsid w:val="00AF6467"/>
    <w:rsid w:val="00B00CDF"/>
    <w:rsid w:val="00B0208F"/>
    <w:rsid w:val="00B11519"/>
    <w:rsid w:val="00B11F4B"/>
    <w:rsid w:val="00B14CA5"/>
    <w:rsid w:val="00B153DD"/>
    <w:rsid w:val="00B16F5A"/>
    <w:rsid w:val="00B20714"/>
    <w:rsid w:val="00B250F0"/>
    <w:rsid w:val="00B2717A"/>
    <w:rsid w:val="00B31A5C"/>
    <w:rsid w:val="00B42CFD"/>
    <w:rsid w:val="00B42EF8"/>
    <w:rsid w:val="00B42FAF"/>
    <w:rsid w:val="00B45B33"/>
    <w:rsid w:val="00B502C0"/>
    <w:rsid w:val="00B5048E"/>
    <w:rsid w:val="00B51CE4"/>
    <w:rsid w:val="00B52C71"/>
    <w:rsid w:val="00B53575"/>
    <w:rsid w:val="00B655A0"/>
    <w:rsid w:val="00B673AA"/>
    <w:rsid w:val="00B70E05"/>
    <w:rsid w:val="00B732E4"/>
    <w:rsid w:val="00B744E0"/>
    <w:rsid w:val="00B74BAC"/>
    <w:rsid w:val="00B75F1F"/>
    <w:rsid w:val="00B773EF"/>
    <w:rsid w:val="00B77FE2"/>
    <w:rsid w:val="00B80C0D"/>
    <w:rsid w:val="00B82C50"/>
    <w:rsid w:val="00B83F8C"/>
    <w:rsid w:val="00B92923"/>
    <w:rsid w:val="00B93F03"/>
    <w:rsid w:val="00B95043"/>
    <w:rsid w:val="00B95223"/>
    <w:rsid w:val="00B96C0E"/>
    <w:rsid w:val="00B96EB9"/>
    <w:rsid w:val="00BA08DC"/>
    <w:rsid w:val="00BA18C3"/>
    <w:rsid w:val="00BA374B"/>
    <w:rsid w:val="00BA460E"/>
    <w:rsid w:val="00BA4A1A"/>
    <w:rsid w:val="00BA7564"/>
    <w:rsid w:val="00BB1C40"/>
    <w:rsid w:val="00BB3BCC"/>
    <w:rsid w:val="00BB5194"/>
    <w:rsid w:val="00BB7366"/>
    <w:rsid w:val="00BC158F"/>
    <w:rsid w:val="00BC255D"/>
    <w:rsid w:val="00BC2A89"/>
    <w:rsid w:val="00BC2DC9"/>
    <w:rsid w:val="00BC45C0"/>
    <w:rsid w:val="00BD5749"/>
    <w:rsid w:val="00BD59EC"/>
    <w:rsid w:val="00BD6704"/>
    <w:rsid w:val="00BE02E3"/>
    <w:rsid w:val="00BE148A"/>
    <w:rsid w:val="00BE2D9E"/>
    <w:rsid w:val="00BE4331"/>
    <w:rsid w:val="00BE45A8"/>
    <w:rsid w:val="00BE4602"/>
    <w:rsid w:val="00BE487B"/>
    <w:rsid w:val="00BE50CB"/>
    <w:rsid w:val="00BE6CBE"/>
    <w:rsid w:val="00BF088F"/>
    <w:rsid w:val="00BF0CD8"/>
    <w:rsid w:val="00BF367C"/>
    <w:rsid w:val="00C039B2"/>
    <w:rsid w:val="00C07BD0"/>
    <w:rsid w:val="00C07D62"/>
    <w:rsid w:val="00C11A38"/>
    <w:rsid w:val="00C13C85"/>
    <w:rsid w:val="00C16CF2"/>
    <w:rsid w:val="00C206EC"/>
    <w:rsid w:val="00C21AF1"/>
    <w:rsid w:val="00C22AAA"/>
    <w:rsid w:val="00C22D98"/>
    <w:rsid w:val="00C24590"/>
    <w:rsid w:val="00C25436"/>
    <w:rsid w:val="00C26839"/>
    <w:rsid w:val="00C302A7"/>
    <w:rsid w:val="00C3153B"/>
    <w:rsid w:val="00C334D4"/>
    <w:rsid w:val="00C3454E"/>
    <w:rsid w:val="00C35F9A"/>
    <w:rsid w:val="00C3678E"/>
    <w:rsid w:val="00C377AF"/>
    <w:rsid w:val="00C40535"/>
    <w:rsid w:val="00C41CBD"/>
    <w:rsid w:val="00C4481C"/>
    <w:rsid w:val="00C456A0"/>
    <w:rsid w:val="00C46452"/>
    <w:rsid w:val="00C47C73"/>
    <w:rsid w:val="00C50831"/>
    <w:rsid w:val="00C50E61"/>
    <w:rsid w:val="00C514E8"/>
    <w:rsid w:val="00C51915"/>
    <w:rsid w:val="00C541F1"/>
    <w:rsid w:val="00C56915"/>
    <w:rsid w:val="00C6258A"/>
    <w:rsid w:val="00C62637"/>
    <w:rsid w:val="00C67859"/>
    <w:rsid w:val="00C71B19"/>
    <w:rsid w:val="00C7291F"/>
    <w:rsid w:val="00C7434F"/>
    <w:rsid w:val="00C74E13"/>
    <w:rsid w:val="00C7583B"/>
    <w:rsid w:val="00C811D4"/>
    <w:rsid w:val="00C824AE"/>
    <w:rsid w:val="00C856C3"/>
    <w:rsid w:val="00C86785"/>
    <w:rsid w:val="00C96A37"/>
    <w:rsid w:val="00C96C4D"/>
    <w:rsid w:val="00CA0480"/>
    <w:rsid w:val="00CA46E1"/>
    <w:rsid w:val="00CA59CB"/>
    <w:rsid w:val="00CA75EB"/>
    <w:rsid w:val="00CB0B09"/>
    <w:rsid w:val="00CB3542"/>
    <w:rsid w:val="00CB4D2B"/>
    <w:rsid w:val="00CB6F12"/>
    <w:rsid w:val="00CC2688"/>
    <w:rsid w:val="00CC3846"/>
    <w:rsid w:val="00CC5256"/>
    <w:rsid w:val="00CC5ABD"/>
    <w:rsid w:val="00CC5B1A"/>
    <w:rsid w:val="00CD06C9"/>
    <w:rsid w:val="00CD338A"/>
    <w:rsid w:val="00CD50FF"/>
    <w:rsid w:val="00CD5174"/>
    <w:rsid w:val="00CE04CF"/>
    <w:rsid w:val="00CE52AC"/>
    <w:rsid w:val="00CE5A5B"/>
    <w:rsid w:val="00CE7781"/>
    <w:rsid w:val="00CF149C"/>
    <w:rsid w:val="00CF2CD5"/>
    <w:rsid w:val="00CF6A80"/>
    <w:rsid w:val="00D01D43"/>
    <w:rsid w:val="00D035EA"/>
    <w:rsid w:val="00D04936"/>
    <w:rsid w:val="00D04AF9"/>
    <w:rsid w:val="00D05C61"/>
    <w:rsid w:val="00D0772E"/>
    <w:rsid w:val="00D11A6B"/>
    <w:rsid w:val="00D11C6D"/>
    <w:rsid w:val="00D11CC4"/>
    <w:rsid w:val="00D129EC"/>
    <w:rsid w:val="00D13F65"/>
    <w:rsid w:val="00D16160"/>
    <w:rsid w:val="00D16962"/>
    <w:rsid w:val="00D22ABD"/>
    <w:rsid w:val="00D23A3D"/>
    <w:rsid w:val="00D25599"/>
    <w:rsid w:val="00D25A5B"/>
    <w:rsid w:val="00D31901"/>
    <w:rsid w:val="00D33AB0"/>
    <w:rsid w:val="00D3515B"/>
    <w:rsid w:val="00D3540A"/>
    <w:rsid w:val="00D3699E"/>
    <w:rsid w:val="00D37B36"/>
    <w:rsid w:val="00D46A4F"/>
    <w:rsid w:val="00D500B0"/>
    <w:rsid w:val="00D50BB2"/>
    <w:rsid w:val="00D514C1"/>
    <w:rsid w:val="00D51EBC"/>
    <w:rsid w:val="00D521A1"/>
    <w:rsid w:val="00D52546"/>
    <w:rsid w:val="00D53792"/>
    <w:rsid w:val="00D53871"/>
    <w:rsid w:val="00D53B1A"/>
    <w:rsid w:val="00D549F3"/>
    <w:rsid w:val="00D54ADD"/>
    <w:rsid w:val="00D579DC"/>
    <w:rsid w:val="00D61DD1"/>
    <w:rsid w:val="00D61E80"/>
    <w:rsid w:val="00D62072"/>
    <w:rsid w:val="00D62CFE"/>
    <w:rsid w:val="00D633A3"/>
    <w:rsid w:val="00D63A28"/>
    <w:rsid w:val="00D63BE5"/>
    <w:rsid w:val="00D6416F"/>
    <w:rsid w:val="00D6430D"/>
    <w:rsid w:val="00D65FCE"/>
    <w:rsid w:val="00D73EE4"/>
    <w:rsid w:val="00D74968"/>
    <w:rsid w:val="00D75EBF"/>
    <w:rsid w:val="00D76CB8"/>
    <w:rsid w:val="00D8165C"/>
    <w:rsid w:val="00D81B75"/>
    <w:rsid w:val="00D8295E"/>
    <w:rsid w:val="00D83A84"/>
    <w:rsid w:val="00D83D60"/>
    <w:rsid w:val="00D8654A"/>
    <w:rsid w:val="00D914A1"/>
    <w:rsid w:val="00D9539E"/>
    <w:rsid w:val="00D96819"/>
    <w:rsid w:val="00D96AE8"/>
    <w:rsid w:val="00DA107D"/>
    <w:rsid w:val="00DA273A"/>
    <w:rsid w:val="00DA55DA"/>
    <w:rsid w:val="00DA5763"/>
    <w:rsid w:val="00DB4FEB"/>
    <w:rsid w:val="00DB6FDF"/>
    <w:rsid w:val="00DB7C7C"/>
    <w:rsid w:val="00DC016C"/>
    <w:rsid w:val="00DD2F65"/>
    <w:rsid w:val="00DD3DC8"/>
    <w:rsid w:val="00DD3F42"/>
    <w:rsid w:val="00DD43F1"/>
    <w:rsid w:val="00DD59E7"/>
    <w:rsid w:val="00DD687E"/>
    <w:rsid w:val="00DD7798"/>
    <w:rsid w:val="00DE044A"/>
    <w:rsid w:val="00DE05FE"/>
    <w:rsid w:val="00DE5F0A"/>
    <w:rsid w:val="00DF065C"/>
    <w:rsid w:val="00DF1407"/>
    <w:rsid w:val="00DF4496"/>
    <w:rsid w:val="00DF4D3E"/>
    <w:rsid w:val="00E01615"/>
    <w:rsid w:val="00E065F5"/>
    <w:rsid w:val="00E124EE"/>
    <w:rsid w:val="00E13135"/>
    <w:rsid w:val="00E14F87"/>
    <w:rsid w:val="00E153E6"/>
    <w:rsid w:val="00E16247"/>
    <w:rsid w:val="00E16BC7"/>
    <w:rsid w:val="00E17A1D"/>
    <w:rsid w:val="00E228E7"/>
    <w:rsid w:val="00E27034"/>
    <w:rsid w:val="00E27FE1"/>
    <w:rsid w:val="00E30228"/>
    <w:rsid w:val="00E37321"/>
    <w:rsid w:val="00E42E8A"/>
    <w:rsid w:val="00E46D85"/>
    <w:rsid w:val="00E47393"/>
    <w:rsid w:val="00E47CE9"/>
    <w:rsid w:val="00E50CC2"/>
    <w:rsid w:val="00E549ED"/>
    <w:rsid w:val="00E57349"/>
    <w:rsid w:val="00E600D6"/>
    <w:rsid w:val="00E616D0"/>
    <w:rsid w:val="00E66E4B"/>
    <w:rsid w:val="00E71FB0"/>
    <w:rsid w:val="00E72317"/>
    <w:rsid w:val="00E77026"/>
    <w:rsid w:val="00E81EBB"/>
    <w:rsid w:val="00E84900"/>
    <w:rsid w:val="00E85B31"/>
    <w:rsid w:val="00E85D36"/>
    <w:rsid w:val="00E9200C"/>
    <w:rsid w:val="00E922F2"/>
    <w:rsid w:val="00E92610"/>
    <w:rsid w:val="00E93210"/>
    <w:rsid w:val="00E94753"/>
    <w:rsid w:val="00E94DE1"/>
    <w:rsid w:val="00E95A63"/>
    <w:rsid w:val="00EA0008"/>
    <w:rsid w:val="00EA08CC"/>
    <w:rsid w:val="00EA2BAA"/>
    <w:rsid w:val="00EB1856"/>
    <w:rsid w:val="00EB1DBD"/>
    <w:rsid w:val="00EB2A12"/>
    <w:rsid w:val="00EB334D"/>
    <w:rsid w:val="00EB6CD6"/>
    <w:rsid w:val="00EB7407"/>
    <w:rsid w:val="00EB7BDF"/>
    <w:rsid w:val="00EC010C"/>
    <w:rsid w:val="00EC072B"/>
    <w:rsid w:val="00EC1FE8"/>
    <w:rsid w:val="00EC2CDD"/>
    <w:rsid w:val="00EC3EA8"/>
    <w:rsid w:val="00EC60DC"/>
    <w:rsid w:val="00ED179C"/>
    <w:rsid w:val="00ED1992"/>
    <w:rsid w:val="00ED1F58"/>
    <w:rsid w:val="00ED3942"/>
    <w:rsid w:val="00ED73EE"/>
    <w:rsid w:val="00EE2427"/>
    <w:rsid w:val="00EE54A7"/>
    <w:rsid w:val="00EE56BA"/>
    <w:rsid w:val="00EE6308"/>
    <w:rsid w:val="00EE68D7"/>
    <w:rsid w:val="00EE7FAC"/>
    <w:rsid w:val="00EF02F2"/>
    <w:rsid w:val="00EF1A53"/>
    <w:rsid w:val="00EF3376"/>
    <w:rsid w:val="00EF4F61"/>
    <w:rsid w:val="00EF6AE3"/>
    <w:rsid w:val="00F02BA1"/>
    <w:rsid w:val="00F02C4D"/>
    <w:rsid w:val="00F03621"/>
    <w:rsid w:val="00F05E70"/>
    <w:rsid w:val="00F063BF"/>
    <w:rsid w:val="00F0745C"/>
    <w:rsid w:val="00F10B9A"/>
    <w:rsid w:val="00F127F1"/>
    <w:rsid w:val="00F13D72"/>
    <w:rsid w:val="00F166C2"/>
    <w:rsid w:val="00F21308"/>
    <w:rsid w:val="00F22A9B"/>
    <w:rsid w:val="00F22C84"/>
    <w:rsid w:val="00F22D8F"/>
    <w:rsid w:val="00F242C0"/>
    <w:rsid w:val="00F24586"/>
    <w:rsid w:val="00F25201"/>
    <w:rsid w:val="00F26460"/>
    <w:rsid w:val="00F26F29"/>
    <w:rsid w:val="00F31F62"/>
    <w:rsid w:val="00F33307"/>
    <w:rsid w:val="00F33ED8"/>
    <w:rsid w:val="00F34EA9"/>
    <w:rsid w:val="00F37BF9"/>
    <w:rsid w:val="00F47835"/>
    <w:rsid w:val="00F5065A"/>
    <w:rsid w:val="00F52C13"/>
    <w:rsid w:val="00F541E9"/>
    <w:rsid w:val="00F55A28"/>
    <w:rsid w:val="00F57289"/>
    <w:rsid w:val="00F5767C"/>
    <w:rsid w:val="00F60762"/>
    <w:rsid w:val="00F60819"/>
    <w:rsid w:val="00F6345D"/>
    <w:rsid w:val="00F705AC"/>
    <w:rsid w:val="00F72B7B"/>
    <w:rsid w:val="00F72FCA"/>
    <w:rsid w:val="00F7616C"/>
    <w:rsid w:val="00F7623A"/>
    <w:rsid w:val="00F76363"/>
    <w:rsid w:val="00F80D79"/>
    <w:rsid w:val="00F825E1"/>
    <w:rsid w:val="00F83A2B"/>
    <w:rsid w:val="00F91FD1"/>
    <w:rsid w:val="00F9364B"/>
    <w:rsid w:val="00F94C75"/>
    <w:rsid w:val="00FA08DD"/>
    <w:rsid w:val="00FA264C"/>
    <w:rsid w:val="00FA2923"/>
    <w:rsid w:val="00FA29A6"/>
    <w:rsid w:val="00FA31BA"/>
    <w:rsid w:val="00FA4945"/>
    <w:rsid w:val="00FA5115"/>
    <w:rsid w:val="00FA625F"/>
    <w:rsid w:val="00FB097F"/>
    <w:rsid w:val="00FB18EF"/>
    <w:rsid w:val="00FB27F2"/>
    <w:rsid w:val="00FB4F92"/>
    <w:rsid w:val="00FB5B56"/>
    <w:rsid w:val="00FB7638"/>
    <w:rsid w:val="00FB7AE5"/>
    <w:rsid w:val="00FB7F9A"/>
    <w:rsid w:val="00FC0235"/>
    <w:rsid w:val="00FC1324"/>
    <w:rsid w:val="00FC26B5"/>
    <w:rsid w:val="00FC4DD6"/>
    <w:rsid w:val="00FC6669"/>
    <w:rsid w:val="00FD0572"/>
    <w:rsid w:val="00FD17A9"/>
    <w:rsid w:val="00FD282F"/>
    <w:rsid w:val="00FD4B30"/>
    <w:rsid w:val="00FD5E56"/>
    <w:rsid w:val="00FD615E"/>
    <w:rsid w:val="00FE07C3"/>
    <w:rsid w:val="00FE28F8"/>
    <w:rsid w:val="00FE3197"/>
    <w:rsid w:val="00FE48EE"/>
    <w:rsid w:val="00FE4BD2"/>
    <w:rsid w:val="00FE54CA"/>
    <w:rsid w:val="00FF0390"/>
    <w:rsid w:val="00FF0F62"/>
    <w:rsid w:val="00FF4403"/>
    <w:rsid w:val="00FF5ADC"/>
    <w:rsid w:val="00FF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4F6A1"/>
  <w15:docId w15:val="{D1EF1B61-C83A-416F-B0D5-C68D102F9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FA2923"/>
    <w:rPr>
      <w:color w:val="0000FF"/>
      <w:u w:val="single"/>
    </w:rPr>
  </w:style>
  <w:style w:type="paragraph" w:styleId="a4">
    <w:name w:val="Body Text Indent"/>
    <w:basedOn w:val="a"/>
    <w:link w:val="a5"/>
    <w:unhideWhenUsed/>
    <w:rsid w:val="00FA2923"/>
    <w:pPr>
      <w:ind w:firstLine="851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rsid w:val="00FA29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FA292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FA29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FA29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A2923"/>
    <w:rPr>
      <w:rFonts w:ascii="Arial" w:hAnsi="Arial" w:cs="Arial"/>
    </w:rPr>
  </w:style>
  <w:style w:type="paragraph" w:customStyle="1" w:styleId="ConsPlusNormal">
    <w:name w:val="ConsPlusNormal"/>
    <w:link w:val="ConsPlusNormal0"/>
    <w:rsid w:val="00FA2923"/>
    <w:pPr>
      <w:numPr>
        <w:numId w:val="1"/>
      </w:numPr>
      <w:snapToGrid w:val="0"/>
      <w:spacing w:after="0" w:line="240" w:lineRule="auto"/>
    </w:pPr>
    <w:rPr>
      <w:rFonts w:ascii="Arial" w:hAnsi="Arial" w:cs="Arial"/>
    </w:rPr>
  </w:style>
  <w:style w:type="character" w:customStyle="1" w:styleId="ListParagraphChar">
    <w:name w:val="List Paragraph Char"/>
    <w:link w:val="1"/>
    <w:locked/>
    <w:rsid w:val="00FA2923"/>
    <w:rPr>
      <w:rFonts w:ascii="Calibri" w:eastAsia="Calibri" w:hAnsi="Calibri" w:cs="Calibri"/>
    </w:rPr>
  </w:style>
  <w:style w:type="paragraph" w:customStyle="1" w:styleId="1">
    <w:name w:val="Абзац списка1"/>
    <w:basedOn w:val="a"/>
    <w:link w:val="ListParagraphChar"/>
    <w:rsid w:val="00FA292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Без интервала1"/>
    <w:rsid w:val="00FA292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FA2923"/>
    <w:pPr>
      <w:widowControl w:val="0"/>
      <w:autoSpaceDE w:val="0"/>
      <w:autoSpaceDN w:val="0"/>
      <w:adjustRightInd w:val="0"/>
      <w:spacing w:line="634" w:lineRule="exact"/>
      <w:jc w:val="both"/>
    </w:pPr>
  </w:style>
  <w:style w:type="paragraph" w:customStyle="1" w:styleId="a7">
    <w:name w:val="Нормальный"/>
    <w:rsid w:val="00FA29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4">
    <w:name w:val="Без интервала4"/>
    <w:rsid w:val="00FA2923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Default">
    <w:name w:val="Default"/>
    <w:rsid w:val="00FA2923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</w:rPr>
  </w:style>
  <w:style w:type="paragraph" w:customStyle="1" w:styleId="a8">
    <w:name w:val="Знак"/>
    <w:basedOn w:val="a"/>
    <w:rsid w:val="004E64A1"/>
    <w:rPr>
      <w:rFonts w:ascii="Verdana" w:hAnsi="Verdana" w:cs="Verdana"/>
      <w:sz w:val="20"/>
      <w:szCs w:val="20"/>
      <w:lang w:val="en-US" w:eastAsia="en-US"/>
    </w:rPr>
  </w:style>
  <w:style w:type="table" w:styleId="a9">
    <w:name w:val="Table Grid"/>
    <w:basedOn w:val="a1"/>
    <w:rsid w:val="004E6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E6AE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E6AE5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BA18C3"/>
    <w:pPr>
      <w:ind w:left="720"/>
      <w:contextualSpacing/>
    </w:pPr>
  </w:style>
  <w:style w:type="paragraph" w:customStyle="1" w:styleId="2">
    <w:name w:val="Знак2"/>
    <w:basedOn w:val="a"/>
    <w:rsid w:val="00180484"/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Цветовое выделение"/>
    <w:rsid w:val="00ED73EE"/>
    <w:rPr>
      <w:b/>
      <w:bCs/>
      <w:color w:val="000080"/>
      <w:sz w:val="20"/>
      <w:szCs w:val="20"/>
    </w:rPr>
  </w:style>
  <w:style w:type="character" w:customStyle="1" w:styleId="FontStyle16">
    <w:name w:val="Font Style16"/>
    <w:rsid w:val="00ED73EE"/>
    <w:rPr>
      <w:rFonts w:ascii="Times New Roman" w:hAnsi="Times New Roman" w:cs="Times New Roman"/>
      <w:sz w:val="26"/>
      <w:szCs w:val="26"/>
    </w:rPr>
  </w:style>
  <w:style w:type="paragraph" w:customStyle="1" w:styleId="11">
    <w:name w:val="Знак1"/>
    <w:basedOn w:val="a"/>
    <w:rsid w:val="00C13C85"/>
    <w:rPr>
      <w:rFonts w:ascii="Verdana" w:hAnsi="Verdana" w:cs="Verdana"/>
      <w:sz w:val="20"/>
      <w:szCs w:val="20"/>
      <w:lang w:val="en-US" w:eastAsia="en-US"/>
    </w:rPr>
  </w:style>
  <w:style w:type="paragraph" w:styleId="ae">
    <w:name w:val="header"/>
    <w:basedOn w:val="a"/>
    <w:link w:val="af"/>
    <w:uiPriority w:val="99"/>
    <w:unhideWhenUsed/>
    <w:rsid w:val="00D76CB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76C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D76CB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76C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 Знак Знак"/>
    <w:basedOn w:val="a"/>
    <w:autoRedefine/>
    <w:rsid w:val="00626F3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FontStyle17">
    <w:name w:val="Font Style17"/>
    <w:basedOn w:val="a0"/>
    <w:uiPriority w:val="99"/>
    <w:rsid w:val="007F5E90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7F5E90"/>
    <w:pPr>
      <w:widowControl w:val="0"/>
      <w:autoSpaceDE w:val="0"/>
      <w:autoSpaceDN w:val="0"/>
      <w:adjustRightInd w:val="0"/>
      <w:spacing w:line="284" w:lineRule="exact"/>
      <w:ind w:firstLine="672"/>
      <w:jc w:val="both"/>
    </w:pPr>
    <w:rPr>
      <w:rFonts w:eastAsiaTheme="minorEastAsia"/>
    </w:rPr>
  </w:style>
  <w:style w:type="paragraph" w:styleId="af3">
    <w:name w:val="Normal (Web)"/>
    <w:basedOn w:val="a"/>
    <w:uiPriority w:val="99"/>
    <w:unhideWhenUsed/>
    <w:rsid w:val="007F5E90"/>
    <w:pPr>
      <w:spacing w:before="100" w:beforeAutospacing="1" w:after="100" w:afterAutospacing="1"/>
    </w:pPr>
  </w:style>
  <w:style w:type="character" w:styleId="af4">
    <w:name w:val="Strong"/>
    <w:basedOn w:val="a0"/>
    <w:uiPriority w:val="22"/>
    <w:qFormat/>
    <w:rsid w:val="00C856C3"/>
    <w:rPr>
      <w:b/>
      <w:bCs/>
    </w:rPr>
  </w:style>
  <w:style w:type="character" w:customStyle="1" w:styleId="markedcontent">
    <w:name w:val="markedcontent"/>
    <w:basedOn w:val="a0"/>
    <w:rsid w:val="00445765"/>
  </w:style>
  <w:style w:type="paragraph" w:customStyle="1" w:styleId="20">
    <w:name w:val="Без интервала2"/>
    <w:rsid w:val="003E4CA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677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4B61F778CA5AE8FA9CB1354EBC5FDB6E173D6B90AF90418126D93AAD60E9DD6E1DFACCDD9F2451562F55E263nBG9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D:\&#1052;&#1086;&#1080;%20&#1076;&#1086;&#1082;&#1091;&#1084;&#1077;&#1085;&#1090;&#1099;\&#1041;&#1102;&#1076;&#1078;&#1077;&#1090;%202017\&#1055;&#1086;&#1103;&#1089;&#1085;&#1080;&#1090;&#1077;&#1083;&#1100;&#1085;&#1072;&#1103;%20&#1079;&#1072;&#1087;&#1080;&#1089;&#1082;&#1072;%20&#1082;%20&#1087;&#1088;&#1086;&#1077;&#1082;&#1090;&#1091;%20&#1073;&#1102;&#1076;&#1078;&#1077;&#1090;&#1072;%201%20&#1095;&#1090;&#1077;&#1085;&#1080;&#1077;%202017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C4B4A-5F3E-46E6-B53D-D3F90F04D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38</Pages>
  <Words>13873</Words>
  <Characters>79080</Characters>
  <Application>Microsoft Office Word</Application>
  <DocSecurity>0</DocSecurity>
  <Lines>659</Lines>
  <Paragraphs>185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Рукавишникова</dc:creator>
  <cp:keywords/>
  <dc:description/>
  <cp:lastModifiedBy>Татьяна Чернова</cp:lastModifiedBy>
  <cp:revision>89</cp:revision>
  <cp:lastPrinted>2023-10-19T07:04:00Z</cp:lastPrinted>
  <dcterms:created xsi:type="dcterms:W3CDTF">2023-11-07T08:07:00Z</dcterms:created>
  <dcterms:modified xsi:type="dcterms:W3CDTF">2023-11-13T00:15:00Z</dcterms:modified>
</cp:coreProperties>
</file>